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295F2" w14:textId="03C32061" w:rsidR="00332E18" w:rsidRPr="007975E4" w:rsidRDefault="00CB0A50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6717A361" w14:textId="0821B15A" w:rsidR="00774A34" w:rsidRPr="007975E4" w:rsidRDefault="00774A34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14:paraId="10E3A445" w14:textId="2A057992" w:rsidR="00774A34" w:rsidRPr="007975E4" w:rsidRDefault="00774A34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КГАОУ ДПО ХК ИРО</w:t>
      </w:r>
    </w:p>
    <w:p w14:paraId="0F9D8BB6" w14:textId="71B675D9" w:rsidR="00774A34" w:rsidRPr="00BA295E" w:rsidRDefault="00774A34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A29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BA295E" w:rsidRPr="00BA29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10.10.2023</w:t>
      </w:r>
      <w:r w:rsidR="00962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A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BA295E" w:rsidRPr="00BA29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171-ОД</w:t>
      </w:r>
    </w:p>
    <w:bookmarkEnd w:id="0"/>
    <w:p w14:paraId="1DC07D75" w14:textId="77777777" w:rsidR="00C10B75" w:rsidRPr="007975E4" w:rsidRDefault="00C10B75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41975" w14:textId="7A92A6D8" w:rsidR="00230EDB" w:rsidRPr="007975E4" w:rsidRDefault="00400116" w:rsidP="00494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774A34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6FBE534D" w14:textId="50F08C86" w:rsidR="00332E18" w:rsidRPr="007975E4" w:rsidRDefault="00332E18" w:rsidP="00494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332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E27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ежегодном </w:t>
      </w:r>
      <w:r w:rsidR="008D7351" w:rsidRPr="00797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A8332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E27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A1A1A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ежрегиональном</w:t>
      </w:r>
      <w:r w:rsidR="0049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сетево</w:t>
      </w:r>
      <w:r w:rsidR="006833D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1A14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D5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6833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1D5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учительских команд</w:t>
      </w:r>
      <w:r w:rsidR="0049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«МЕТА-УЧИТЕЛЬ В ШКОЛЕ ПЕРЕМЕН»</w:t>
      </w:r>
    </w:p>
    <w:p w14:paraId="738EAC87" w14:textId="77777777" w:rsidR="00332E18" w:rsidRPr="007975E4" w:rsidRDefault="00332E18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7DA51D" w14:textId="77777777" w:rsidR="00332E18" w:rsidRPr="007975E4" w:rsidRDefault="00332E18" w:rsidP="004800A7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46341CEE" w14:textId="17543FDA" w:rsidR="00332E18" w:rsidRPr="007975E4" w:rsidRDefault="00332E18" w:rsidP="004800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цели, задачи, порядок организации и сроки проведения </w:t>
      </w:r>
      <w:r w:rsidR="00A8332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ежегодного </w:t>
      </w:r>
      <w:r w:rsidR="00495D65" w:rsidRPr="00495D6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A8332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E27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A1A1A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ежрегионального</w:t>
      </w:r>
      <w:r w:rsidR="003219F0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сетевого </w:t>
      </w:r>
      <w:r w:rsidR="005E1D5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учительских команд «МЕТА-УЧИТЕЛЬ </w:t>
      </w:r>
      <w:r w:rsidR="005E1D5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ПЕРЕМЕН» (далее – Конкурс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67D19F" w14:textId="77777777" w:rsidR="00494DBA" w:rsidRDefault="00494DBA" w:rsidP="00494DBA">
      <w:pPr>
        <w:pStyle w:val="a5"/>
        <w:numPr>
          <w:ilvl w:val="1"/>
          <w:numId w:val="1"/>
        </w:numPr>
        <w:spacing w:before="0" w:beforeAutospacing="0" w:after="0" w:afterAutospacing="0"/>
        <w:ind w:left="0" w:firstLine="720"/>
        <w:jc w:val="both"/>
      </w:pPr>
      <w:r w:rsidRPr="007975E4">
        <w:rPr>
          <w:rFonts w:eastAsia="TimesNewRomanPSMT"/>
          <w:b/>
          <w:sz w:val="28"/>
          <w:szCs w:val="28"/>
        </w:rPr>
        <w:t>Цель конкурса:</w:t>
      </w:r>
      <w:r w:rsidRPr="007975E4">
        <w:rPr>
          <w:rFonts w:eastAsia="TimesNewRomanPSM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выявление, поддержка и сопровождение педагогических работников, распространение их педагогического опыта </w:t>
      </w:r>
      <w:r>
        <w:rPr>
          <w:color w:val="000000"/>
          <w:sz w:val="28"/>
          <w:szCs w:val="28"/>
          <w:shd w:val="clear" w:color="auto" w:fill="FFFFFF"/>
        </w:rPr>
        <w:t xml:space="preserve">по реализации требований к формированию личностных результатов освоения основной образовательной программы начального общего образования с </w:t>
      </w:r>
      <w:r>
        <w:rPr>
          <w:color w:val="000000"/>
          <w:sz w:val="28"/>
          <w:szCs w:val="28"/>
        </w:rPr>
        <w:t>использованием сетевых информационно-коммуникационных технологий в образовательной деятельности.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</w:rPr>
        <w:t> </w:t>
      </w:r>
    </w:p>
    <w:p w14:paraId="6DBE2ABD" w14:textId="4B0DEB90" w:rsidR="001C3E5D" w:rsidRPr="007975E4" w:rsidRDefault="005E1D59" w:rsidP="00494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конкурса</w:t>
      </w:r>
      <w:r w:rsidR="00332E18"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90661F" w14:textId="25982F88" w:rsidR="00332E18" w:rsidRPr="007975E4" w:rsidRDefault="006E126E" w:rsidP="004800A7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Pr="007975E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услов</w:t>
      </w:r>
      <w:r w:rsidR="00FD4512" w:rsidRPr="00495D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5D65" w:rsidRPr="00495D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для сетевого взаимодействия учительских команд</w:t>
      </w:r>
      <w:r w:rsidRPr="007975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D5418F" w14:textId="513AE52D" w:rsidR="00FD4512" w:rsidRPr="007975E4" w:rsidRDefault="006E126E" w:rsidP="004800A7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Pr="007975E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методическо</w:t>
      </w:r>
      <w:r w:rsidR="002A7070" w:rsidRPr="007975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прос</w:t>
      </w:r>
      <w:r w:rsidR="00360667" w:rsidRPr="007975E4">
        <w:rPr>
          <w:rFonts w:ascii="Times New Roman" w:eastAsia="Times New Roman" w:hAnsi="Times New Roman" w:cs="Times New Roman"/>
          <w:sz w:val="28"/>
          <w:szCs w:val="28"/>
        </w:rPr>
        <w:t>транств</w:t>
      </w:r>
      <w:r w:rsidR="002A7070" w:rsidRPr="007975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0667" w:rsidRPr="007975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25113F" w:rsidRPr="007975E4">
        <w:rPr>
          <w:rFonts w:ascii="Times New Roman" w:eastAsia="Times New Roman" w:hAnsi="Times New Roman" w:cs="Times New Roman"/>
          <w:sz w:val="28"/>
          <w:szCs w:val="28"/>
        </w:rPr>
        <w:t>обмена опытом</w:t>
      </w:r>
      <w:r w:rsidR="007E0B63" w:rsidRPr="007975E4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7E0B63" w:rsidRPr="007975E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7E0B63" w:rsidRPr="0079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B63" w:rsidRPr="00495D65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495D65" w:rsidRPr="00495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8BD1B5" w14:textId="7758E4E0" w:rsidR="00360667" w:rsidRPr="007975E4" w:rsidRDefault="006E126E" w:rsidP="004800A7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Pr="007975E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495D65" w:rsidRPr="00495D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4512" w:rsidRPr="007975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360667" w:rsidRPr="007975E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</w:t>
      </w:r>
      <w:r w:rsidR="001C3E5D" w:rsidRPr="007975E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="00360667" w:rsidRPr="007975E4">
        <w:rPr>
          <w:rFonts w:ascii="Times New Roman" w:eastAsia="Times New Roman" w:hAnsi="Times New Roman" w:cs="Times New Roman"/>
          <w:sz w:val="28"/>
          <w:szCs w:val="28"/>
        </w:rPr>
        <w:t xml:space="preserve">компетенций </w:t>
      </w:r>
      <w:r w:rsidR="000B2018" w:rsidRPr="007975E4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1C3E5D" w:rsidRPr="00797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0D456" w14:textId="77777777" w:rsidR="00CB54C7" w:rsidRPr="007975E4" w:rsidRDefault="00CB54C7" w:rsidP="007975E4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D05DF" w14:textId="26292353" w:rsidR="00DB3B2A" w:rsidRPr="007975E4" w:rsidRDefault="00DB3B2A" w:rsidP="004800A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975E4">
        <w:rPr>
          <w:rFonts w:ascii="Times New Roman" w:hAnsi="Times New Roman" w:cs="Times New Roman"/>
          <w:b/>
          <w:spacing w:val="2"/>
          <w:sz w:val="28"/>
          <w:szCs w:val="28"/>
        </w:rPr>
        <w:t xml:space="preserve">Организация </w:t>
      </w:r>
      <w:r w:rsidR="00CB54C7" w:rsidRPr="007975E4">
        <w:rPr>
          <w:rFonts w:ascii="Times New Roman" w:hAnsi="Times New Roman" w:cs="Times New Roman"/>
          <w:b/>
          <w:spacing w:val="2"/>
          <w:sz w:val="28"/>
          <w:szCs w:val="28"/>
        </w:rPr>
        <w:t>Конкурса</w:t>
      </w:r>
    </w:p>
    <w:p w14:paraId="42ACC9FE" w14:textId="77777777" w:rsidR="007975E4" w:rsidRDefault="00DB3B2A" w:rsidP="004800A7">
      <w:pPr>
        <w:pStyle w:val="a7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 xml:space="preserve">Организатором </w:t>
      </w:r>
      <w:r w:rsidR="00F5707E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является Ассоциация учителей начальных классов Хабаровского края и Краевое государственное автономное образовательное учреждение</w:t>
      </w:r>
      <w:r w:rsidR="00C86964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профессионального образования</w:t>
      </w:r>
      <w:r w:rsidR="00F5707E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«Хабаровский краевой институт развития образования»</w:t>
      </w:r>
      <w:r w:rsidR="00C86964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–ХК ИРО)</w:t>
      </w:r>
      <w:r w:rsidR="00F5707E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Оргкомитет).</w:t>
      </w:r>
    </w:p>
    <w:p w14:paraId="43D2B232" w14:textId="77777777" w:rsidR="007975E4" w:rsidRDefault="00DB3B2A" w:rsidP="004800A7">
      <w:pPr>
        <w:pStyle w:val="a7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 xml:space="preserve">Оргкомитет обеспечивает организационно-техническое сопровождение процесса проведения Конкурса, в том числе: </w:t>
      </w:r>
    </w:p>
    <w:p w14:paraId="78F18796" w14:textId="050B0C0C" w:rsidR="00DB3B2A" w:rsidRPr="007975E4" w:rsidRDefault="00DB3B2A" w:rsidP="004800A7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>создание и сопровождение сайта Конкурса с вкладками каждой номинации;</w:t>
      </w:r>
    </w:p>
    <w:p w14:paraId="44E57262" w14:textId="13D9E0B5" w:rsidR="000B62FE" w:rsidRPr="007975E4" w:rsidRDefault="000B62FE" w:rsidP="004800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конкурсные задания, направленные на выявление уровня развития </w:t>
      </w:r>
      <w:proofErr w:type="spellStart"/>
      <w:r w:rsidRPr="007975E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975E4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педагогических работников, представляет их в открытом доступе на указанной платформе; </w:t>
      </w:r>
    </w:p>
    <w:p w14:paraId="3A6A4B69" w14:textId="5E14E609" w:rsidR="000B62FE" w:rsidRPr="007975E4" w:rsidRDefault="000B62FE" w:rsidP="004800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в консультационном режиме сопровожда</w:t>
      </w:r>
      <w:r w:rsidR="002812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75E4">
        <w:rPr>
          <w:rFonts w:ascii="Times New Roman" w:eastAsia="Times New Roman" w:hAnsi="Times New Roman" w:cs="Times New Roman"/>
          <w:sz w:val="28"/>
          <w:szCs w:val="28"/>
        </w:rPr>
        <w:t>т деятельность учительских команд;</w:t>
      </w:r>
    </w:p>
    <w:p w14:paraId="64EB81CC" w14:textId="7CF013F5" w:rsidR="00DB3B2A" w:rsidRPr="007975E4" w:rsidRDefault="00DB3B2A" w:rsidP="004800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>размещение пресс- и пост-релизов о Конкурсе;</w:t>
      </w:r>
    </w:p>
    <w:p w14:paraId="39DF5623" w14:textId="213A9178" w:rsidR="00DB3B2A" w:rsidRPr="007975E4" w:rsidRDefault="00DB3B2A" w:rsidP="004800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прием и экспертизу материалов и заявок, представленных для участия в Конкурсе; </w:t>
      </w:r>
    </w:p>
    <w:p w14:paraId="47F84D30" w14:textId="5EEB7EFC" w:rsidR="00DB3B2A" w:rsidRPr="007975E4" w:rsidRDefault="00DB3B2A" w:rsidP="004800A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>соблюдение прав участников Конкурса в соответствии с настоящим Положением.</w:t>
      </w:r>
    </w:p>
    <w:p w14:paraId="1BB6076D" w14:textId="2F024B8C" w:rsidR="00DB3B2A" w:rsidRDefault="008179B5" w:rsidP="004800A7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7975E4">
        <w:rPr>
          <w:rFonts w:ascii="Times New Roman" w:hAnsi="Times New Roman" w:cs="Times New Roman"/>
          <w:spacing w:val="2"/>
          <w:sz w:val="28"/>
          <w:szCs w:val="28"/>
        </w:rPr>
        <w:t xml:space="preserve">Состав </w:t>
      </w:r>
      <w:r w:rsidR="00DB3B2A" w:rsidRPr="007975E4">
        <w:rPr>
          <w:rFonts w:ascii="Times New Roman" w:hAnsi="Times New Roman" w:cs="Times New Roman"/>
          <w:spacing w:val="2"/>
          <w:sz w:val="28"/>
          <w:szCs w:val="28"/>
        </w:rPr>
        <w:t>Оргкомитет</w:t>
      </w:r>
      <w:r w:rsidRPr="007975E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B3B2A" w:rsidRPr="007975E4">
        <w:rPr>
          <w:rFonts w:ascii="Times New Roman" w:hAnsi="Times New Roman" w:cs="Times New Roman"/>
          <w:spacing w:val="2"/>
          <w:sz w:val="28"/>
          <w:szCs w:val="28"/>
        </w:rPr>
        <w:t xml:space="preserve"> Конкурса</w:t>
      </w:r>
      <w:r w:rsidRPr="007975E4">
        <w:rPr>
          <w:rFonts w:ascii="Times New Roman" w:hAnsi="Times New Roman" w:cs="Times New Roman"/>
          <w:spacing w:val="2"/>
          <w:sz w:val="28"/>
          <w:szCs w:val="28"/>
        </w:rPr>
        <w:t xml:space="preserve"> определяется ХК ИРО</w:t>
      </w:r>
      <w:r w:rsidR="00CB54C7" w:rsidRPr="007975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6190DC8" w14:textId="5D22B4AD" w:rsidR="00962689" w:rsidRPr="00962689" w:rsidRDefault="00962689" w:rsidP="00962689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13B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3BC">
        <w:rPr>
          <w:rFonts w:ascii="Times New Roman" w:hAnsi="Times New Roman" w:cs="Times New Roman"/>
          <w:sz w:val="28"/>
          <w:szCs w:val="28"/>
        </w:rPr>
        <w:t xml:space="preserve"> выполненных заданий участников конкурса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выполняется всеми член</w:t>
      </w:r>
      <w:r w:rsidR="002812B0">
        <w:rPr>
          <w:rFonts w:ascii="Times New Roman" w:hAnsi="Times New Roman" w:cs="Times New Roman"/>
          <w:spacing w:val="2"/>
          <w:sz w:val="28"/>
          <w:szCs w:val="28"/>
        </w:rPr>
        <w:t>ами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Оргкомитета.</w:t>
      </w:r>
    </w:p>
    <w:p w14:paraId="67500327" w14:textId="77777777" w:rsidR="000F7278" w:rsidRPr="007975E4" w:rsidRDefault="000F7278" w:rsidP="007975E4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406C8" w14:textId="37318208" w:rsidR="00332E18" w:rsidRPr="007975E4" w:rsidRDefault="00332E18" w:rsidP="004800A7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 w:rsidR="005E1D59"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</w:p>
    <w:p w14:paraId="53252176" w14:textId="603B3770" w:rsidR="00332E18" w:rsidRPr="007975E4" w:rsidRDefault="00332E18" w:rsidP="004800A7">
      <w:pPr>
        <w:pStyle w:val="a7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участие в </w:t>
      </w:r>
      <w:r w:rsidR="005E1D59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педагогические работники образовательных организаций Хабаровского края и других регионов, </w:t>
      </w:r>
      <w:r w:rsidR="00C10B75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осуществляющие</w:t>
      </w:r>
      <w:r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образовательную деятельность на уровне начального общего образования, объединенные в команды 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6 человек</w:t>
      </w:r>
      <w:r w:rsidR="00DB3B2A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команда)</w:t>
      </w: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95D214" w14:textId="77777777" w:rsidR="000F7278" w:rsidRPr="007975E4" w:rsidRDefault="000F7278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E3B7C" w14:textId="77777777" w:rsidR="00CB54C7" w:rsidRPr="007975E4" w:rsidRDefault="00332E18" w:rsidP="004800A7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</w:t>
      </w:r>
      <w:r w:rsidR="00984189"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 и сроки проведения </w:t>
      </w:r>
      <w:r w:rsidR="005E1D59"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</w:p>
    <w:p w14:paraId="27720B2E" w14:textId="28514AD4" w:rsidR="00CB54C7" w:rsidRPr="00495D65" w:rsidRDefault="00CB54C7" w:rsidP="004800A7">
      <w:pPr>
        <w:pStyle w:val="a7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D65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  <w:r w:rsidR="000B4243" w:rsidRPr="00495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D53CC" w14:textId="77777777" w:rsidR="00CB54C7" w:rsidRPr="00495D65" w:rsidRDefault="00CB54C7" w:rsidP="004800A7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95D65">
        <w:rPr>
          <w:rFonts w:ascii="Times New Roman" w:hAnsi="Times New Roman" w:cs="Times New Roman"/>
          <w:sz w:val="28"/>
          <w:szCs w:val="28"/>
        </w:rPr>
        <w:t>Конкурс проводится в дистанционном формате.</w:t>
      </w:r>
    </w:p>
    <w:p w14:paraId="06B22A3B" w14:textId="377B1A8E" w:rsidR="000B62FE" w:rsidRPr="007975E4" w:rsidRDefault="005E1D59" w:rsidP="004800A7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975E4">
        <w:rPr>
          <w:rFonts w:ascii="Times New Roman" w:hAnsi="Times New Roman" w:cs="Times New Roman"/>
          <w:sz w:val="28"/>
          <w:szCs w:val="28"/>
        </w:rPr>
        <w:t>Конкурс</w:t>
      </w:r>
      <w:r w:rsidR="00332E18" w:rsidRPr="007975E4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3219F0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 </w:t>
      </w:r>
      <w:r w:rsidR="00D50634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</w:t>
      </w:r>
      <w:r w:rsidR="003219F0" w:rsidRPr="007975E4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en-US"/>
        </w:rPr>
        <w:t xml:space="preserve"> </w:t>
      </w:r>
      <w:r w:rsidR="003219F0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октября по 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</w:t>
      </w:r>
      <w:r w:rsidR="0044763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</w:t>
      </w:r>
      <w:r w:rsidR="003219F0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декабря</w:t>
      </w:r>
      <w:r w:rsidR="003219F0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202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</w:t>
      </w:r>
      <w:r w:rsidR="003219F0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года</w:t>
      </w:r>
      <w:r w:rsidR="00C42062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 несколько этапов:</w:t>
      </w:r>
    </w:p>
    <w:p w14:paraId="442790EE" w14:textId="770E3260" w:rsidR="00CB54C7" w:rsidRPr="007975E4" w:rsidRDefault="00E7424B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1 этап – </w:t>
      </w:r>
      <w:r w:rsidR="00C42062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</w:t>
      </w:r>
      <w:r w:rsidR="00D50634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рием-</w:t>
      </w:r>
      <w:r w:rsidR="00CB54C7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заявок (</w:t>
      </w:r>
      <w:r w:rsidR="00D50634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</w:t>
      </w:r>
      <w:r w:rsidR="00CB54C7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октября – </w:t>
      </w:r>
      <w:r w:rsid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29</w:t>
      </w:r>
      <w:r w:rsidR="00CB54C7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октября 202</w:t>
      </w:r>
      <w:r w:rsidR="001726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</w:t>
      </w:r>
      <w:r w:rsidR="00CB54C7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года);</w:t>
      </w:r>
    </w:p>
    <w:p w14:paraId="029A7B0C" w14:textId="793F5338" w:rsidR="00204DB9" w:rsidRPr="007975E4" w:rsidRDefault="00CB54C7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 этап -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14B8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="00494DBA" w:rsidRPr="00494DB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Мета-визитка команды</w:t>
      </w:r>
      <w:r w:rsidR="000D14B8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(3</w:t>
      </w:r>
      <w:r w:rsidR="00494DB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– </w:t>
      </w:r>
      <w:r w:rsidR="00F128F1" w:rsidRPr="007975E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726A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8F1" w:rsidRPr="007975E4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26A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D14B8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года);</w:t>
      </w:r>
      <w:r w:rsidR="00204DB9" w:rsidRPr="007975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14:paraId="587BC7E3" w14:textId="4727FC55" w:rsidR="000B62FE" w:rsidRPr="007975E4" w:rsidRDefault="00494DBA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04DB9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– </w:t>
      </w:r>
      <w:r w:rsidR="00D50634" w:rsidRPr="007975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94DBA">
        <w:rPr>
          <w:rFonts w:ascii="Times New Roman" w:eastAsia="Times New Roman" w:hAnsi="Times New Roman" w:cs="Times New Roman"/>
          <w:bCs/>
          <w:sz w:val="28"/>
          <w:szCs w:val="28"/>
        </w:rPr>
        <w:t>Вспомнить все</w:t>
      </w:r>
      <w:r w:rsidR="00D50634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128F1" w:rsidRPr="007975E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726A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28F1" w:rsidRPr="007975E4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F128F1" w:rsidRPr="007975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726A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</w:t>
      </w:r>
      <w:r w:rsidR="001726A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года);</w:t>
      </w:r>
    </w:p>
    <w:p w14:paraId="4C7E1AF9" w14:textId="3266B159" w:rsidR="00E7424B" w:rsidRPr="007975E4" w:rsidRDefault="001726AE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4DB9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– </w:t>
      </w:r>
      <w:r w:rsidR="00D50634" w:rsidRPr="007975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726AE">
        <w:rPr>
          <w:rFonts w:ascii="Times New Roman" w:eastAsia="Times New Roman" w:hAnsi="Times New Roman" w:cs="Times New Roman"/>
          <w:bCs/>
          <w:sz w:val="28"/>
          <w:szCs w:val="28"/>
        </w:rPr>
        <w:t>Прокачай свои умения</w:t>
      </w:r>
      <w:r w:rsidR="00D50634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04DB9" w:rsidRPr="007975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04DB9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7424B" w:rsidRPr="0079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года);</w:t>
      </w:r>
    </w:p>
    <w:p w14:paraId="012CC181" w14:textId="4ED13E5B" w:rsidR="001726AE" w:rsidRPr="008E0CF8" w:rsidRDefault="001726AE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– «</w:t>
      </w: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От проекта до практики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>» (</w:t>
      </w: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– </w:t>
      </w: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</w:t>
      </w: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</w:t>
      </w: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7FCA4A5" w14:textId="6BC13D59" w:rsidR="00C42062" w:rsidRPr="008E0CF8" w:rsidRDefault="001726AE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bCs/>
          <w:sz w:val="28"/>
          <w:szCs w:val="28"/>
        </w:rPr>
        <w:t>6 этап – «Рефлексия» (27 ноября – 03 декабря 2023 года)</w:t>
      </w:r>
      <w:r w:rsidR="00AA712D" w:rsidRPr="008E0C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18D0E6" w14:textId="6EADDDC3" w:rsidR="0088388E" w:rsidRPr="008E0CF8" w:rsidRDefault="005E1D59" w:rsidP="00B633C4">
      <w:pPr>
        <w:pStyle w:val="a7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32E18" w:rsidRPr="008E0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команд </w:t>
      </w:r>
      <w:r w:rsidR="002573AA" w:rsidRPr="008E0CF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332E18" w:rsidRPr="008E0CF8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формате сетевого взаимодействия на сайте</w:t>
      </w:r>
      <w:r w:rsidR="0033563B" w:rsidRPr="008E0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</w:t>
      </w:r>
      <w:hyperlink r:id="rId9" w:history="1">
        <w:r w:rsidR="00DD0AA7" w:rsidRPr="008E0CF8">
          <w:rPr>
            <w:rStyle w:val="a6"/>
            <w:rFonts w:ascii="Times New Roman" w:hAnsi="Times New Roman" w:cs="Times New Roman"/>
            <w:sz w:val="28"/>
            <w:szCs w:val="28"/>
          </w:rPr>
          <w:t>http://meta-teacher-2023.tilda.ws/0</w:t>
        </w:r>
      </w:hyperlink>
      <w:r w:rsidR="0033563B" w:rsidRPr="008E0CF8">
        <w:rPr>
          <w:rStyle w:val="a6"/>
          <w:rFonts w:ascii="Times New Roman" w:eastAsia="BatangChe" w:hAnsi="Times New Roman" w:cs="Times New Roman"/>
          <w:color w:val="auto"/>
          <w:sz w:val="28"/>
          <w:szCs w:val="28"/>
          <w:u w:val="none"/>
        </w:rPr>
        <w:t>.</w:t>
      </w:r>
      <w:r w:rsidR="00C42062" w:rsidRPr="008E0CF8">
        <w:rPr>
          <w:rStyle w:val="a6"/>
          <w:rFonts w:ascii="Times New Roman" w:eastAsia="BatangChe" w:hAnsi="Times New Roman" w:cs="Times New Roman"/>
          <w:color w:val="auto"/>
          <w:sz w:val="28"/>
          <w:szCs w:val="28"/>
          <w:u w:val="none"/>
        </w:rPr>
        <w:t xml:space="preserve"> </w:t>
      </w:r>
      <w:r w:rsidR="00332E18" w:rsidRPr="008E0CF8">
        <w:rPr>
          <w:rFonts w:ascii="Times New Roman" w:eastAsia="Times New Roman" w:hAnsi="Times New Roman" w:cs="Times New Roman"/>
          <w:sz w:val="28"/>
          <w:szCs w:val="28"/>
        </w:rPr>
        <w:t xml:space="preserve">На данном ресурсе </w:t>
      </w:r>
      <w:r w:rsidR="00C42062" w:rsidRPr="008E0CF8">
        <w:rPr>
          <w:rFonts w:ascii="Times New Roman" w:eastAsia="Times New Roman" w:hAnsi="Times New Roman" w:cs="Times New Roman"/>
          <w:sz w:val="28"/>
          <w:szCs w:val="28"/>
        </w:rPr>
        <w:t xml:space="preserve">в открытом доступе будут </w:t>
      </w:r>
      <w:r w:rsidR="00332E18" w:rsidRPr="008E0CF8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C42062" w:rsidRPr="008E0CF8">
        <w:rPr>
          <w:rFonts w:ascii="Times New Roman" w:eastAsia="Times New Roman" w:hAnsi="Times New Roman" w:cs="Times New Roman"/>
          <w:sz w:val="28"/>
          <w:szCs w:val="28"/>
        </w:rPr>
        <w:t>ены все</w:t>
      </w:r>
      <w:r w:rsidR="00332E18" w:rsidRPr="008E0CF8">
        <w:rPr>
          <w:rFonts w:ascii="Times New Roman" w:eastAsia="Times New Roman" w:hAnsi="Times New Roman" w:cs="Times New Roman"/>
          <w:sz w:val="28"/>
          <w:szCs w:val="28"/>
        </w:rPr>
        <w:t xml:space="preserve"> продукты, </w:t>
      </w:r>
      <w:r w:rsidR="003E64B3" w:rsidRPr="008E0CF8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</w:t>
      </w:r>
      <w:r w:rsidR="00332E18" w:rsidRPr="008E0CF8">
        <w:rPr>
          <w:rFonts w:ascii="Times New Roman" w:eastAsia="Times New Roman" w:hAnsi="Times New Roman" w:cs="Times New Roman"/>
          <w:sz w:val="28"/>
          <w:szCs w:val="28"/>
        </w:rPr>
        <w:t xml:space="preserve">командами в ходе 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5B21F5" w:rsidRPr="008E0CF8">
        <w:rPr>
          <w:rFonts w:ascii="Times New Roman" w:eastAsia="Times New Roman" w:hAnsi="Times New Roman" w:cs="Times New Roman"/>
          <w:sz w:val="28"/>
          <w:szCs w:val="28"/>
        </w:rPr>
        <w:t>ных испытаний</w:t>
      </w:r>
      <w:r w:rsidR="00602BF0" w:rsidRPr="008E0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F75C9" w14:textId="7D2CDC9B" w:rsidR="005C208F" w:rsidRPr="007975E4" w:rsidRDefault="005E1D59" w:rsidP="004800A7">
      <w:pPr>
        <w:pStyle w:val="a7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Вся информация о Конкурсе</w:t>
      </w:r>
      <w:r w:rsidR="00332E18" w:rsidRPr="0079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BF0" w:rsidRPr="007975E4">
        <w:rPr>
          <w:rFonts w:ascii="Times New Roman" w:eastAsia="Times New Roman" w:hAnsi="Times New Roman" w:cs="Times New Roman"/>
          <w:sz w:val="28"/>
          <w:szCs w:val="28"/>
        </w:rPr>
        <w:t xml:space="preserve">и его итогах </w:t>
      </w:r>
      <w:r w:rsidR="00ED1769" w:rsidRPr="007975E4">
        <w:rPr>
          <w:rFonts w:ascii="Times New Roman" w:eastAsia="Times New Roman" w:hAnsi="Times New Roman" w:cs="Times New Roman"/>
          <w:sz w:val="28"/>
          <w:szCs w:val="28"/>
        </w:rPr>
        <w:t>(пресс-</w:t>
      </w:r>
      <w:r w:rsidR="009F2806" w:rsidRPr="007975E4">
        <w:rPr>
          <w:rFonts w:ascii="Times New Roman" w:eastAsia="Times New Roman" w:hAnsi="Times New Roman" w:cs="Times New Roman"/>
          <w:sz w:val="28"/>
          <w:szCs w:val="28"/>
        </w:rPr>
        <w:t>релиз и пост</w:t>
      </w:r>
      <w:r w:rsidR="00ED1769" w:rsidRPr="007975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806" w:rsidRPr="007975E4">
        <w:rPr>
          <w:rFonts w:ascii="Times New Roman" w:eastAsia="Times New Roman" w:hAnsi="Times New Roman" w:cs="Times New Roman"/>
          <w:sz w:val="28"/>
          <w:szCs w:val="28"/>
        </w:rPr>
        <w:t xml:space="preserve"> релиз) </w:t>
      </w:r>
      <w:r w:rsidR="00332E18" w:rsidRPr="007975E4">
        <w:rPr>
          <w:rFonts w:ascii="Times New Roman" w:eastAsia="Times New Roman" w:hAnsi="Times New Roman" w:cs="Times New Roman"/>
          <w:sz w:val="28"/>
          <w:szCs w:val="28"/>
        </w:rPr>
        <w:t>размещается на сайт</w:t>
      </w:r>
      <w:r w:rsidR="0025113F" w:rsidRPr="007975E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32E18" w:rsidRPr="0079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769" w:rsidRPr="007975E4">
        <w:rPr>
          <w:rFonts w:ascii="Times New Roman" w:eastAsia="Times New Roman" w:hAnsi="Times New Roman" w:cs="Times New Roman"/>
          <w:sz w:val="28"/>
          <w:szCs w:val="28"/>
        </w:rPr>
        <w:t>ХК ИРО</w:t>
      </w:r>
      <w:r w:rsidR="0033563B" w:rsidRPr="0079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33563B" w:rsidRPr="007975E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https://obr-khv.ru/</w:t>
        </w:r>
      </w:hyperlink>
      <w:r w:rsidR="00ED1769" w:rsidRPr="007975E4">
        <w:rPr>
          <w:rFonts w:ascii="Times New Roman" w:eastAsia="Times New Roman" w:hAnsi="Times New Roman" w:cs="Times New Roman"/>
          <w:sz w:val="28"/>
          <w:szCs w:val="28"/>
        </w:rPr>
        <w:t>;</w:t>
      </w:r>
      <w:r w:rsidR="0025113F"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08F" w:rsidRPr="007975E4">
        <w:rPr>
          <w:rFonts w:ascii="Times New Roman" w:hAnsi="Times New Roman" w:cs="Times New Roman"/>
          <w:sz w:val="28"/>
          <w:szCs w:val="28"/>
        </w:rPr>
        <w:t xml:space="preserve">Сообщества учителей начальных классов Хабаровского края </w:t>
      </w:r>
      <w:hyperlink r:id="rId11" w:history="1">
        <w:r w:rsidR="0033563B" w:rsidRPr="007975E4">
          <w:rPr>
            <w:rStyle w:val="a6"/>
            <w:rFonts w:ascii="Times New Roman" w:hAnsi="Times New Roman" w:cs="Times New Roman"/>
            <w:sz w:val="28"/>
            <w:szCs w:val="28"/>
          </w:rPr>
          <w:t>https://soouchnk.wixsite.com/community</w:t>
        </w:r>
      </w:hyperlink>
      <w:r w:rsidR="0033563B" w:rsidRPr="007975E4">
        <w:rPr>
          <w:rFonts w:ascii="Times New Roman" w:hAnsi="Times New Roman" w:cs="Times New Roman"/>
          <w:sz w:val="28"/>
          <w:szCs w:val="28"/>
        </w:rPr>
        <w:t>.</w:t>
      </w:r>
    </w:p>
    <w:p w14:paraId="06724AB0" w14:textId="34E0F916" w:rsidR="00C42062" w:rsidRPr="00D93B62" w:rsidRDefault="00046757" w:rsidP="00BC7462">
      <w:pPr>
        <w:pStyle w:val="a7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осуществляется</w:t>
      </w:r>
      <w:r w:rsidRPr="00D9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через </w:t>
      </w:r>
      <w:proofErr w:type="spellStart"/>
      <w:r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-форму</w:t>
      </w:r>
      <w:r w:rsidR="00C42062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D93B62" w:rsidRPr="00D93B62">
          <w:rPr>
            <w:rStyle w:val="a6"/>
            <w:rFonts w:ascii="Times New Roman" w:hAnsi="Times New Roman" w:cs="Times New Roman"/>
            <w:sz w:val="28"/>
            <w:szCs w:val="28"/>
          </w:rPr>
          <w:t>https://forms.gle/KoS5zKkMKnDx2YrU6</w:t>
        </w:r>
      </w:hyperlink>
      <w:r w:rsidR="00C42062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регистрации необходимо</w:t>
      </w:r>
      <w:r w:rsidR="00804110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указывать адреса</w:t>
      </w:r>
      <w:r w:rsidR="000B62FE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почты</w:t>
      </w:r>
      <w:r w:rsidR="00804110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0B62FE" w:rsidRPr="00D93B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="000B62FE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62FE" w:rsidRPr="00D93B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804110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mail.com</w:t>
      </w:r>
      <w:r w:rsidR="000B62FE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04110" w:rsidRPr="00D93B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1D252" w14:textId="77777777" w:rsidR="00C42062" w:rsidRPr="007975E4" w:rsidRDefault="00AA712D" w:rsidP="004800A7">
      <w:pPr>
        <w:pStyle w:val="a7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самостоятельно несут ответственность за неточности в предоставленных материалах, за нарушение авторских прав третьих лиц.</w:t>
      </w:r>
    </w:p>
    <w:p w14:paraId="2E869FD1" w14:textId="3A0F51AA" w:rsidR="00AA712D" w:rsidRPr="007975E4" w:rsidRDefault="00ED2095" w:rsidP="004800A7">
      <w:pPr>
        <w:pStyle w:val="a7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hAnsi="Times New Roman" w:cs="Times New Roman"/>
          <w:sz w:val="28"/>
          <w:szCs w:val="28"/>
        </w:rPr>
        <w:t xml:space="preserve">Принимая участие в Конкурсе, участники соглашаются с использованием организаторами Конкурса своих изображений. Заполняют формы согласия на обработку персональных данных, на использование изображения и информации, представленные в приложении </w:t>
      </w:r>
      <w:r w:rsidR="006E126E" w:rsidRPr="007975E4">
        <w:rPr>
          <w:rFonts w:ascii="Times New Roman" w:hAnsi="Times New Roman" w:cs="Times New Roman"/>
          <w:sz w:val="28"/>
          <w:szCs w:val="28"/>
        </w:rPr>
        <w:t>1</w:t>
      </w:r>
      <w:r w:rsidRPr="007975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975E4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316087" w:rsidRPr="007975E4">
        <w:rPr>
          <w:rFonts w:ascii="Times New Roman" w:hAnsi="Times New Roman" w:cs="Times New Roman"/>
          <w:sz w:val="28"/>
          <w:szCs w:val="28"/>
        </w:rPr>
        <w:t>, размещают</w:t>
      </w:r>
      <w:r w:rsidRPr="007975E4">
        <w:rPr>
          <w:rFonts w:ascii="Times New Roman" w:hAnsi="Times New Roman" w:cs="Times New Roman"/>
          <w:sz w:val="28"/>
          <w:szCs w:val="28"/>
        </w:rPr>
        <w:t> </w:t>
      </w:r>
      <w:r w:rsidR="00316087" w:rsidRPr="007975E4">
        <w:rPr>
          <w:rFonts w:ascii="Times New Roman" w:hAnsi="Times New Roman" w:cs="Times New Roman"/>
          <w:sz w:val="28"/>
          <w:szCs w:val="28"/>
        </w:rPr>
        <w:t>сканы в облачном хранилище (</w:t>
      </w:r>
      <w:proofErr w:type="spellStart"/>
      <w:r w:rsidR="00316087" w:rsidRPr="007975E4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316087" w:rsidRPr="007975E4">
        <w:rPr>
          <w:rFonts w:ascii="Times New Roman" w:hAnsi="Times New Roman" w:cs="Times New Roman"/>
          <w:sz w:val="28"/>
          <w:szCs w:val="28"/>
        </w:rPr>
        <w:t xml:space="preserve">, </w:t>
      </w:r>
      <w:r w:rsidR="00316087" w:rsidRPr="007975E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16087" w:rsidRPr="007975E4">
        <w:rPr>
          <w:rFonts w:ascii="Times New Roman" w:hAnsi="Times New Roman" w:cs="Times New Roman"/>
          <w:sz w:val="28"/>
          <w:szCs w:val="28"/>
        </w:rPr>
        <w:t xml:space="preserve">.Диск, </w:t>
      </w:r>
      <w:r w:rsidR="00316087" w:rsidRPr="007975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6087" w:rsidRPr="007975E4">
        <w:rPr>
          <w:rFonts w:ascii="Times New Roman" w:hAnsi="Times New Roman" w:cs="Times New Roman"/>
          <w:sz w:val="28"/>
          <w:szCs w:val="28"/>
        </w:rPr>
        <w:t xml:space="preserve">.Облако), </w:t>
      </w:r>
      <w:r w:rsidRPr="007975E4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C42062" w:rsidRPr="007975E4">
        <w:rPr>
          <w:rFonts w:ascii="Times New Roman" w:hAnsi="Times New Roman" w:cs="Times New Roman"/>
          <w:sz w:val="28"/>
          <w:szCs w:val="28"/>
        </w:rPr>
        <w:t xml:space="preserve">ссылку </w:t>
      </w:r>
      <w:r w:rsidRPr="007975E4">
        <w:rPr>
          <w:rFonts w:ascii="Times New Roman" w:hAnsi="Times New Roman" w:cs="Times New Roman"/>
          <w:sz w:val="28"/>
          <w:szCs w:val="28"/>
        </w:rPr>
        <w:t xml:space="preserve">организатору Конкурса вместе с формой заявки (см. пункт </w:t>
      </w:r>
      <w:r w:rsidR="006E126E" w:rsidRPr="007975E4">
        <w:rPr>
          <w:rFonts w:ascii="Times New Roman" w:hAnsi="Times New Roman" w:cs="Times New Roman"/>
          <w:sz w:val="28"/>
          <w:szCs w:val="28"/>
        </w:rPr>
        <w:t>4.</w:t>
      </w:r>
      <w:r w:rsidR="00B354BE">
        <w:rPr>
          <w:rFonts w:ascii="Times New Roman" w:hAnsi="Times New Roman" w:cs="Times New Roman"/>
          <w:sz w:val="28"/>
          <w:szCs w:val="28"/>
        </w:rPr>
        <w:t>6</w:t>
      </w:r>
      <w:r w:rsidRPr="007975E4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="00C42062" w:rsidRPr="007975E4">
        <w:rPr>
          <w:rFonts w:ascii="Times New Roman" w:hAnsi="Times New Roman" w:cs="Times New Roman"/>
          <w:sz w:val="28"/>
          <w:szCs w:val="28"/>
        </w:rPr>
        <w:t xml:space="preserve">. </w:t>
      </w:r>
      <w:r w:rsidR="00AA712D" w:rsidRPr="007975E4">
        <w:rPr>
          <w:rFonts w:ascii="Times New Roman" w:eastAsia="Times New Roman" w:hAnsi="Times New Roman" w:cs="Times New Roman"/>
          <w:sz w:val="28"/>
          <w:szCs w:val="28"/>
        </w:rPr>
        <w:t xml:space="preserve">Формы согласия на использование изображения принимаются в форматах </w:t>
      </w:r>
      <w:proofErr w:type="spellStart"/>
      <w:r w:rsidR="00AA712D" w:rsidRPr="007975E4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AA712D" w:rsidRPr="00797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B084C9" w14:textId="4E8D1F9F" w:rsidR="00332E18" w:rsidRPr="007975E4" w:rsidRDefault="00332E18" w:rsidP="00797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8CE5B" w14:textId="77777777" w:rsidR="006E126E" w:rsidRPr="007975E4" w:rsidRDefault="006324E2" w:rsidP="004800A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и критерии оценивания этапов Конкурса</w:t>
      </w:r>
    </w:p>
    <w:p w14:paraId="438A159C" w14:textId="77777777" w:rsidR="004A7C5A" w:rsidRDefault="004A7C5A" w:rsidP="007975E4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99B7DC" w14:textId="46B60CAD" w:rsidR="00C10B75" w:rsidRPr="008E0CF8" w:rsidRDefault="00B7145B" w:rsidP="0095017F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04236" w:rsidRPr="008E0CF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Мета-визитка команды</w:t>
      </w:r>
      <w:r w:rsidR="006324E2" w:rsidRPr="008E0C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69BE6B2" w14:textId="77777777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17F">
        <w:rPr>
          <w:bCs/>
          <w:i/>
          <w:sz w:val="28"/>
          <w:szCs w:val="28"/>
          <w:u w:val="single"/>
        </w:rPr>
        <w:t>Цель:</w:t>
      </w:r>
      <w:r w:rsidRPr="008E0CF8">
        <w:rPr>
          <w:sz w:val="28"/>
          <w:szCs w:val="28"/>
        </w:rPr>
        <w:t xml:space="preserve"> </w:t>
      </w:r>
      <w:r w:rsidRPr="008E0CF8">
        <w:rPr>
          <w:sz w:val="28"/>
          <w:szCs w:val="28"/>
          <w:shd w:val="clear" w:color="auto" w:fill="FFFFFF"/>
        </w:rPr>
        <w:t>формирование представления о командах. </w:t>
      </w:r>
    </w:p>
    <w:p w14:paraId="75EDF8DA" w14:textId="1117D826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17F">
        <w:rPr>
          <w:bCs/>
          <w:i/>
          <w:sz w:val="28"/>
          <w:szCs w:val="28"/>
          <w:u w:val="single"/>
        </w:rPr>
        <w:t>Задание:</w:t>
      </w:r>
      <w:r w:rsidRPr="008E0CF8">
        <w:rPr>
          <w:sz w:val="28"/>
          <w:szCs w:val="28"/>
        </w:rPr>
        <w:t xml:space="preserve"> создать страницу сайта, отражающую каждого участника команды и </w:t>
      </w:r>
      <w:r w:rsidR="008E0CF8" w:rsidRPr="008E0CF8">
        <w:rPr>
          <w:sz w:val="28"/>
          <w:szCs w:val="28"/>
        </w:rPr>
        <w:t>«</w:t>
      </w:r>
      <w:r w:rsidRPr="008E0CF8">
        <w:rPr>
          <w:sz w:val="28"/>
          <w:szCs w:val="28"/>
        </w:rPr>
        <w:t>портрет учителя начальных классов</w:t>
      </w:r>
      <w:proofErr w:type="gramStart"/>
      <w:r w:rsidR="005F25D9" w:rsidRPr="008E0CF8">
        <w:rPr>
          <w:sz w:val="28"/>
          <w:szCs w:val="28"/>
        </w:rPr>
        <w:t>»</w:t>
      </w:r>
      <w:proofErr w:type="gramEnd"/>
      <w:r w:rsidRPr="008E0CF8">
        <w:rPr>
          <w:sz w:val="28"/>
          <w:szCs w:val="28"/>
        </w:rPr>
        <w:t xml:space="preserve"> по мнению команды.</w:t>
      </w:r>
    </w:p>
    <w:p w14:paraId="4570BA42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95017F">
        <w:rPr>
          <w:bCs/>
          <w:i/>
          <w:sz w:val="28"/>
          <w:szCs w:val="28"/>
          <w:u w:val="single"/>
        </w:rPr>
        <w:t>План работы:</w:t>
      </w:r>
    </w:p>
    <w:p w14:paraId="10A64195" w14:textId="0A1E9F25" w:rsidR="00304236" w:rsidRPr="0095017F" w:rsidRDefault="00304236" w:rsidP="006E1A49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95017F">
        <w:rPr>
          <w:sz w:val="28"/>
          <w:szCs w:val="28"/>
        </w:rPr>
        <w:t xml:space="preserve">Ознакомиться со статьей </w:t>
      </w:r>
      <w:hyperlink r:id="rId13" w:history="1">
        <w:r w:rsidRPr="0095017F">
          <w:rPr>
            <w:rStyle w:val="a6"/>
            <w:color w:val="auto"/>
            <w:sz w:val="28"/>
            <w:szCs w:val="28"/>
          </w:rPr>
          <w:t>https://kurl.ru/Hkejy</w:t>
        </w:r>
      </w:hyperlink>
      <w:r w:rsidRPr="0095017F">
        <w:rPr>
          <w:sz w:val="28"/>
          <w:szCs w:val="28"/>
        </w:rPr>
        <w:t>. </w:t>
      </w:r>
    </w:p>
    <w:p w14:paraId="552EAF2B" w14:textId="2D5335E2" w:rsidR="00304236" w:rsidRPr="008E0CF8" w:rsidRDefault="00304236" w:rsidP="0095017F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Составить</w:t>
      </w:r>
      <w:r w:rsidR="008E0CF8" w:rsidRPr="008E0CF8">
        <w:rPr>
          <w:sz w:val="28"/>
          <w:szCs w:val="28"/>
        </w:rPr>
        <w:t xml:space="preserve"> «</w:t>
      </w:r>
      <w:r w:rsidRPr="008E0CF8">
        <w:rPr>
          <w:sz w:val="28"/>
          <w:szCs w:val="28"/>
        </w:rPr>
        <w:t>колесо баланса</w:t>
      </w:r>
      <w:r w:rsidR="008E0CF8" w:rsidRPr="008E0CF8">
        <w:rPr>
          <w:sz w:val="28"/>
          <w:szCs w:val="28"/>
        </w:rPr>
        <w:t>»</w:t>
      </w:r>
      <w:r w:rsidRPr="008E0CF8">
        <w:rPr>
          <w:sz w:val="28"/>
          <w:szCs w:val="28"/>
        </w:rPr>
        <w:t xml:space="preserve"> о </w:t>
      </w:r>
      <w:r w:rsidR="008E0CF8" w:rsidRPr="008E0CF8">
        <w:rPr>
          <w:sz w:val="28"/>
          <w:szCs w:val="28"/>
        </w:rPr>
        <w:t>«</w:t>
      </w:r>
      <w:r w:rsidRPr="008E0CF8">
        <w:rPr>
          <w:sz w:val="28"/>
          <w:szCs w:val="28"/>
        </w:rPr>
        <w:t>портрете учителя начальных классов</w:t>
      </w:r>
      <w:r w:rsidR="008E0CF8" w:rsidRPr="008E0CF8">
        <w:rPr>
          <w:sz w:val="28"/>
          <w:szCs w:val="28"/>
        </w:rPr>
        <w:t>»</w:t>
      </w:r>
      <w:r w:rsidRPr="008E0CF8">
        <w:rPr>
          <w:sz w:val="28"/>
          <w:szCs w:val="28"/>
        </w:rPr>
        <w:t xml:space="preserve"> в соответствии со своим видением.</w:t>
      </w:r>
    </w:p>
    <w:p w14:paraId="7B02EDBE" w14:textId="2DF145D7" w:rsidR="00304236" w:rsidRPr="008E0CF8" w:rsidRDefault="00304236" w:rsidP="0095017F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Сделать вывод в виде эссе о </w:t>
      </w:r>
      <w:r w:rsidR="008E0CF8" w:rsidRPr="008E0CF8">
        <w:rPr>
          <w:sz w:val="28"/>
          <w:szCs w:val="28"/>
        </w:rPr>
        <w:t>«</w:t>
      </w:r>
      <w:r w:rsidRPr="008E0CF8">
        <w:rPr>
          <w:sz w:val="28"/>
          <w:szCs w:val="28"/>
        </w:rPr>
        <w:t>портрете учителя начальных классов</w:t>
      </w:r>
      <w:r w:rsidR="008E0CF8" w:rsidRPr="008E0CF8">
        <w:rPr>
          <w:sz w:val="28"/>
          <w:szCs w:val="28"/>
        </w:rPr>
        <w:t>»</w:t>
      </w:r>
      <w:r w:rsidRPr="008E0CF8">
        <w:rPr>
          <w:sz w:val="28"/>
          <w:szCs w:val="28"/>
        </w:rPr>
        <w:t xml:space="preserve"> (не более 10 предложений). </w:t>
      </w:r>
    </w:p>
    <w:p w14:paraId="3A678C28" w14:textId="77777777" w:rsidR="00304236" w:rsidRPr="008E0CF8" w:rsidRDefault="00304236" w:rsidP="0095017F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В соответствии с выводом составить девиз своей команды.</w:t>
      </w:r>
    </w:p>
    <w:p w14:paraId="3178B75E" w14:textId="77777777" w:rsidR="00304236" w:rsidRPr="008E0CF8" w:rsidRDefault="00304236" w:rsidP="0095017F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Создать страницу сайта, где отразить следующие составляющие: название команды, населённый пункт, школа, члены команды, девиз, колесо баланса, эссе. </w:t>
      </w:r>
    </w:p>
    <w:p w14:paraId="7F1F6D02" w14:textId="77777777" w:rsidR="00304236" w:rsidRPr="008E0CF8" w:rsidRDefault="00304236" w:rsidP="0095017F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Проверить созданную страницу по критериям, представленным ниже.</w:t>
      </w:r>
    </w:p>
    <w:p w14:paraId="73A5DA16" w14:textId="58AD2419" w:rsidR="00304236" w:rsidRPr="0095017F" w:rsidRDefault="00304236" w:rsidP="001221B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95017F">
        <w:rPr>
          <w:sz w:val="28"/>
          <w:szCs w:val="28"/>
        </w:rPr>
        <w:t xml:space="preserve">Ссылку на страницу мета-визитки </w:t>
      </w:r>
      <w:r w:rsidRPr="0095017F">
        <w:rPr>
          <w:sz w:val="28"/>
          <w:szCs w:val="28"/>
          <w:shd w:val="clear" w:color="auto" w:fill="FFFFFF"/>
        </w:rPr>
        <w:t xml:space="preserve">отправить на адреса </w:t>
      </w:r>
      <w:hyperlink r:id="rId14" w:history="1">
        <w:r w:rsidRPr="0095017F">
          <w:rPr>
            <w:rStyle w:val="a6"/>
            <w:color w:val="auto"/>
            <w:sz w:val="28"/>
            <w:szCs w:val="28"/>
            <w:shd w:val="clear" w:color="auto" w:fill="FFFFFF"/>
          </w:rPr>
          <w:t>milenat1877@gmail.com</w:t>
        </w:r>
      </w:hyperlink>
      <w:r w:rsidRPr="0095017F">
        <w:rPr>
          <w:sz w:val="28"/>
          <w:szCs w:val="28"/>
          <w:shd w:val="clear" w:color="auto" w:fill="FFFFFF"/>
        </w:rPr>
        <w:t xml:space="preserve"> и </w:t>
      </w:r>
      <w:hyperlink r:id="rId15" w:history="1">
        <w:r w:rsidRPr="0095017F">
          <w:rPr>
            <w:rStyle w:val="a6"/>
            <w:color w:val="auto"/>
            <w:sz w:val="28"/>
            <w:szCs w:val="28"/>
            <w:shd w:val="clear" w:color="auto" w:fill="FFFFFF"/>
          </w:rPr>
          <w:t>harlina2008@gmail.com</w:t>
        </w:r>
      </w:hyperlink>
      <w:r w:rsidRPr="0095017F">
        <w:rPr>
          <w:sz w:val="28"/>
          <w:szCs w:val="28"/>
          <w:shd w:val="clear" w:color="auto" w:fill="FFFFFF"/>
        </w:rPr>
        <w:t>  </w:t>
      </w:r>
    </w:p>
    <w:p w14:paraId="40F64FF6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r w:rsidRPr="0095017F">
        <w:rPr>
          <w:bCs/>
          <w:i/>
          <w:sz w:val="28"/>
          <w:szCs w:val="28"/>
          <w:u w:val="single"/>
        </w:rPr>
        <w:t>Критерии оценивания</w:t>
      </w:r>
      <w:r w:rsidRPr="0095017F">
        <w:rPr>
          <w:i/>
          <w:sz w:val="28"/>
          <w:szCs w:val="28"/>
          <w:u w:val="single"/>
        </w:rPr>
        <w:t>:</w:t>
      </w:r>
    </w:p>
    <w:p w14:paraId="446672F9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Наличие всех составляющих на странице сайта (0-1 балл).</w:t>
      </w:r>
    </w:p>
    <w:p w14:paraId="295595CC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Оригинальность идеи мета-визитки (0-2 балла).</w:t>
      </w:r>
    </w:p>
    <w:p w14:paraId="536076B2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Представлены все члены команды (0-1 балл).</w:t>
      </w:r>
    </w:p>
    <w:p w14:paraId="36B65E5C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Эссе отражает суть колеса баланса (0-2 балла).</w:t>
      </w:r>
    </w:p>
    <w:p w14:paraId="0D4EC525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Девиз команды соответствует выводу (0-2 балла).</w:t>
      </w:r>
    </w:p>
    <w:p w14:paraId="21EDC820" w14:textId="77777777" w:rsidR="00304236" w:rsidRPr="008E0CF8" w:rsidRDefault="00304236" w:rsidP="00953D40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E0CF8">
        <w:rPr>
          <w:sz w:val="28"/>
          <w:szCs w:val="28"/>
        </w:rPr>
        <w:t>Единый стиль оформления (0-1 балл).</w:t>
      </w:r>
    </w:p>
    <w:p w14:paraId="6E497DCB" w14:textId="3A426006" w:rsidR="00E440FC" w:rsidRPr="008E0CF8" w:rsidRDefault="009E21A6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</w:t>
      </w:r>
      <w:r w:rsidR="008E0CF8" w:rsidRPr="008E0CF8">
        <w:rPr>
          <w:rFonts w:ascii="Times New Roman" w:eastAsia="Times New Roman" w:hAnsi="Times New Roman" w:cs="Times New Roman"/>
          <w:sz w:val="28"/>
          <w:szCs w:val="28"/>
        </w:rPr>
        <w:t xml:space="preserve"> за этап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04236" w:rsidRPr="008E0C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14:paraId="467CF9DB" w14:textId="77777777" w:rsidR="004A7C5A" w:rsidRPr="008E0CF8" w:rsidRDefault="004A7C5A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25EAD1" w14:textId="09A7F580" w:rsidR="0088388E" w:rsidRPr="008E0CF8" w:rsidRDefault="006324E2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04236" w:rsidRPr="008E0CF8">
        <w:rPr>
          <w:rFonts w:ascii="Times New Roman" w:hAnsi="Times New Roman" w:cs="Times New Roman"/>
          <w:b/>
          <w:bCs/>
          <w:sz w:val="28"/>
          <w:szCs w:val="28"/>
        </w:rPr>
        <w:t>Вспомнить все</w:t>
      </w:r>
      <w:r w:rsidRPr="008E0C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6757" w:rsidRPr="008E0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A72F492" w14:textId="74E4D400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Цель:</w:t>
      </w:r>
      <w:r w:rsidRPr="008E0CF8">
        <w:rPr>
          <w:sz w:val="28"/>
          <w:szCs w:val="28"/>
        </w:rPr>
        <w:t xml:space="preserve"> актуализация профессиональных знаний </w:t>
      </w:r>
      <w:r w:rsidR="00805A9F" w:rsidRPr="008E0CF8">
        <w:rPr>
          <w:sz w:val="28"/>
          <w:szCs w:val="28"/>
        </w:rPr>
        <w:t>о личностных результатах,</w:t>
      </w:r>
      <w:r w:rsidRPr="008E0CF8">
        <w:rPr>
          <w:sz w:val="28"/>
          <w:szCs w:val="28"/>
        </w:rPr>
        <w:t xml:space="preserve"> обучающихся ФГОС НОО. </w:t>
      </w:r>
    </w:p>
    <w:p w14:paraId="271D744F" w14:textId="1A990FEC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Задание:</w:t>
      </w:r>
      <w:r w:rsidRPr="008E0CF8">
        <w:rPr>
          <w:sz w:val="28"/>
          <w:szCs w:val="28"/>
        </w:rPr>
        <w:t xml:space="preserve"> построить интеллект-карту </w:t>
      </w:r>
      <w:proofErr w:type="gramStart"/>
      <w:r w:rsidRPr="008E0CF8">
        <w:rPr>
          <w:sz w:val="28"/>
          <w:szCs w:val="28"/>
        </w:rPr>
        <w:t>личностных результатов</w:t>
      </w:r>
      <w:proofErr w:type="gramEnd"/>
      <w:r w:rsidRPr="008E0CF8">
        <w:rPr>
          <w:sz w:val="28"/>
          <w:szCs w:val="28"/>
        </w:rPr>
        <w:t xml:space="preserve"> на основе обновленных ФГОС НОО с обозначением роли педагога в организации формирования личностных результатов учеников. </w:t>
      </w:r>
    </w:p>
    <w:p w14:paraId="3003CA80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017F">
        <w:rPr>
          <w:bCs/>
          <w:i/>
          <w:sz w:val="28"/>
          <w:szCs w:val="28"/>
          <w:u w:val="single"/>
        </w:rPr>
        <w:t>План работы:</w:t>
      </w:r>
    </w:p>
    <w:p w14:paraId="1C7C5523" w14:textId="0EAC8FF3" w:rsidR="00304236" w:rsidRPr="008E0CF8" w:rsidRDefault="00304236" w:rsidP="0095017F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Построить интеллект-карту </w:t>
      </w:r>
      <w:proofErr w:type="gramStart"/>
      <w:r w:rsidRPr="008E0CF8">
        <w:rPr>
          <w:sz w:val="28"/>
          <w:szCs w:val="28"/>
        </w:rPr>
        <w:t>личностных результатов</w:t>
      </w:r>
      <w:proofErr w:type="gramEnd"/>
      <w:r w:rsidRPr="008E0CF8">
        <w:rPr>
          <w:sz w:val="28"/>
          <w:szCs w:val="28"/>
        </w:rPr>
        <w:t xml:space="preserve"> на основе обновленных ФГОС НОО.</w:t>
      </w:r>
    </w:p>
    <w:p w14:paraId="68DAE1E0" w14:textId="52FF24F6" w:rsidR="00304236" w:rsidRPr="008E0CF8" w:rsidRDefault="00304236" w:rsidP="0095017F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lastRenderedPageBreak/>
        <w:t>Обозначить на карте роль педагог</w:t>
      </w:r>
      <w:r w:rsidR="00F37A9D">
        <w:rPr>
          <w:sz w:val="28"/>
          <w:szCs w:val="28"/>
        </w:rPr>
        <w:t>а</w:t>
      </w:r>
      <w:r w:rsidRPr="008E0CF8">
        <w:rPr>
          <w:sz w:val="28"/>
          <w:szCs w:val="28"/>
        </w:rPr>
        <w:t>, дописать средства, при помощи которых учитель организует развитие всех личностных результатов учеников.</w:t>
      </w:r>
    </w:p>
    <w:p w14:paraId="30183720" w14:textId="77777777" w:rsidR="00304236" w:rsidRPr="008E0CF8" w:rsidRDefault="00304236" w:rsidP="0095017F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Сделать вывод о необходимости формирования личностных результатов у учеников с примерами на основе собственного опыта (не более 1 страницы).</w:t>
      </w:r>
    </w:p>
    <w:p w14:paraId="2C079DEB" w14:textId="77777777" w:rsidR="00304236" w:rsidRPr="008E0CF8" w:rsidRDefault="00304236" w:rsidP="0095017F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Оформить интеллект-карту и вывод на отдельную страницу сайта команды.</w:t>
      </w:r>
    </w:p>
    <w:p w14:paraId="3B420B4D" w14:textId="63D12010" w:rsidR="00304236" w:rsidRPr="00953D40" w:rsidRDefault="00304236" w:rsidP="001E2106">
      <w:pPr>
        <w:pStyle w:val="a5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953D40">
        <w:rPr>
          <w:sz w:val="28"/>
          <w:szCs w:val="28"/>
        </w:rPr>
        <w:t xml:space="preserve">Ссылку на страницу с интеллект-картой </w:t>
      </w:r>
      <w:r w:rsidRPr="00953D40">
        <w:rPr>
          <w:sz w:val="28"/>
          <w:szCs w:val="28"/>
          <w:shd w:val="clear" w:color="auto" w:fill="FFFFFF"/>
        </w:rPr>
        <w:t xml:space="preserve">отправить на адреса </w:t>
      </w:r>
      <w:hyperlink r:id="rId16" w:history="1">
        <w:r w:rsidR="00953D40" w:rsidRPr="00953D40">
          <w:rPr>
            <w:rStyle w:val="a6"/>
            <w:color w:val="auto"/>
            <w:sz w:val="28"/>
            <w:szCs w:val="28"/>
            <w:shd w:val="clear" w:color="auto" w:fill="FFFFFF"/>
          </w:rPr>
          <w:t>milenat1877@gmail.com</w:t>
        </w:r>
      </w:hyperlink>
      <w:r w:rsidR="00953D40">
        <w:rPr>
          <w:sz w:val="28"/>
          <w:szCs w:val="28"/>
        </w:rPr>
        <w:t xml:space="preserve"> </w:t>
      </w:r>
      <w:r w:rsidRPr="00953D40">
        <w:rPr>
          <w:sz w:val="28"/>
          <w:szCs w:val="28"/>
          <w:shd w:val="clear" w:color="auto" w:fill="FFFFFF"/>
        </w:rPr>
        <w:t xml:space="preserve">и </w:t>
      </w:r>
      <w:hyperlink r:id="rId17" w:history="1">
        <w:r w:rsidRPr="00953D40">
          <w:rPr>
            <w:rStyle w:val="a6"/>
            <w:color w:val="auto"/>
            <w:sz w:val="28"/>
            <w:szCs w:val="28"/>
            <w:shd w:val="clear" w:color="auto" w:fill="FFFFFF"/>
          </w:rPr>
          <w:t>harlina2008@gmail.com</w:t>
        </w:r>
      </w:hyperlink>
      <w:r w:rsidR="00953D40">
        <w:rPr>
          <w:sz w:val="28"/>
          <w:szCs w:val="28"/>
        </w:rPr>
        <w:t>.</w:t>
      </w:r>
      <w:r w:rsidRPr="00953D40">
        <w:rPr>
          <w:rFonts w:ascii="Arial" w:hAnsi="Arial" w:cs="Arial"/>
          <w:shd w:val="clear" w:color="auto" w:fill="FFFFFF"/>
        </w:rPr>
        <w:t> </w:t>
      </w:r>
    </w:p>
    <w:p w14:paraId="6495C418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017F">
        <w:rPr>
          <w:bCs/>
          <w:i/>
          <w:sz w:val="28"/>
          <w:szCs w:val="28"/>
          <w:u w:val="single"/>
        </w:rPr>
        <w:t>Критерии оценивания</w:t>
      </w:r>
      <w:r w:rsidRPr="0095017F">
        <w:rPr>
          <w:i/>
          <w:sz w:val="28"/>
          <w:szCs w:val="28"/>
          <w:u w:val="single"/>
        </w:rPr>
        <w:t>:</w:t>
      </w:r>
    </w:p>
    <w:p w14:paraId="6090B265" w14:textId="77777777" w:rsidR="00304236" w:rsidRPr="008E0CF8" w:rsidRDefault="00304236" w:rsidP="00953D40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Содержание интеллект-карты соответствует обновленному ФГОС НОО (0-2 балла).</w:t>
      </w:r>
    </w:p>
    <w:p w14:paraId="2A18B930" w14:textId="77777777" w:rsidR="00304236" w:rsidRPr="008E0CF8" w:rsidRDefault="00304236" w:rsidP="00953D40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Наличие полного содержания всех личностных результатов</w:t>
      </w:r>
      <w:r w:rsidRPr="008E0CF8">
        <w:rPr>
          <w:b/>
          <w:bCs/>
          <w:sz w:val="28"/>
          <w:szCs w:val="28"/>
        </w:rPr>
        <w:t xml:space="preserve"> </w:t>
      </w:r>
      <w:r w:rsidRPr="008E0CF8">
        <w:rPr>
          <w:sz w:val="28"/>
          <w:szCs w:val="28"/>
        </w:rPr>
        <w:t>ФГОС НОО (0-2 балла).</w:t>
      </w:r>
    </w:p>
    <w:p w14:paraId="118540E1" w14:textId="77777777" w:rsidR="00304236" w:rsidRPr="008E0CF8" w:rsidRDefault="00304236" w:rsidP="00953D40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Перечислены конкретные средства для каждого личностного результата (0-2 балла).</w:t>
      </w:r>
    </w:p>
    <w:p w14:paraId="4016B46E" w14:textId="77777777" w:rsidR="00304236" w:rsidRPr="008E0CF8" w:rsidRDefault="00304236" w:rsidP="00953D40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Вывод отражает собственный опыт членов команды (0-2 балла).</w:t>
      </w:r>
    </w:p>
    <w:p w14:paraId="4214BEBF" w14:textId="44A8C764" w:rsidR="00304236" w:rsidRPr="008E0CF8" w:rsidRDefault="00304236" w:rsidP="00953D40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Читабельность интеллект-карты (0-2 балла)</w:t>
      </w:r>
    </w:p>
    <w:p w14:paraId="4C8ADE32" w14:textId="54809EAE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sz w:val="28"/>
          <w:szCs w:val="28"/>
        </w:rPr>
        <w:t>Максимальное количество</w:t>
      </w:r>
      <w:r w:rsidR="008E0CF8" w:rsidRPr="0095017F">
        <w:rPr>
          <w:bCs/>
          <w:sz w:val="28"/>
          <w:szCs w:val="28"/>
        </w:rPr>
        <w:t xml:space="preserve"> за этап</w:t>
      </w:r>
      <w:r w:rsidRPr="0095017F">
        <w:rPr>
          <w:bCs/>
          <w:sz w:val="28"/>
          <w:szCs w:val="28"/>
        </w:rPr>
        <w:t xml:space="preserve"> – 10 баллов.</w:t>
      </w:r>
      <w:r w:rsidRPr="008E0CF8">
        <w:rPr>
          <w:b/>
          <w:bCs/>
          <w:sz w:val="28"/>
          <w:szCs w:val="28"/>
        </w:rPr>
        <w:t xml:space="preserve"> </w:t>
      </w:r>
      <w:r w:rsidRPr="008E0CF8">
        <w:rPr>
          <w:sz w:val="28"/>
          <w:szCs w:val="28"/>
        </w:rPr>
        <w:t xml:space="preserve">Вывод и интеллект-карта являются собственным продуктом команды (отсутствие плагиата). </w:t>
      </w:r>
      <w:r w:rsidRPr="008E0CF8">
        <w:rPr>
          <w:bCs/>
          <w:sz w:val="28"/>
          <w:szCs w:val="28"/>
        </w:rPr>
        <w:t>При наличии плагиата команда получает по всем критериям 0 баллов.</w:t>
      </w:r>
    </w:p>
    <w:p w14:paraId="7EBA2727" w14:textId="226A2EBE" w:rsidR="004A7C5A" w:rsidRPr="008E0CF8" w:rsidRDefault="004A7C5A" w:rsidP="0095017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14:paraId="167E9C2B" w14:textId="04E6433B" w:rsidR="0088388E" w:rsidRPr="008E0CF8" w:rsidRDefault="000D14B8" w:rsidP="0095017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  <w:highlight w:val="yellow"/>
        </w:rPr>
      </w:pPr>
      <w:r w:rsidRPr="008E0CF8">
        <w:rPr>
          <w:b/>
          <w:bCs/>
          <w:sz w:val="28"/>
          <w:szCs w:val="28"/>
        </w:rPr>
        <w:t>«</w:t>
      </w:r>
      <w:r w:rsidR="00304236" w:rsidRPr="008E0CF8">
        <w:rPr>
          <w:b/>
          <w:bCs/>
          <w:sz w:val="28"/>
          <w:szCs w:val="28"/>
        </w:rPr>
        <w:t>Прокачай свои умения»</w:t>
      </w:r>
    </w:p>
    <w:p w14:paraId="5FB4C1D9" w14:textId="77777777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Цель:</w:t>
      </w:r>
      <w:r w:rsidRPr="008E0CF8">
        <w:rPr>
          <w:sz w:val="28"/>
          <w:szCs w:val="28"/>
        </w:rPr>
        <w:t xml:space="preserve"> создание кейсов реализации одного из направлений личностных результатов на практике. </w:t>
      </w:r>
    </w:p>
    <w:p w14:paraId="347D8D5B" w14:textId="77777777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Задание:</w:t>
      </w:r>
      <w:r w:rsidRPr="008E0CF8">
        <w:rPr>
          <w:sz w:val="28"/>
          <w:szCs w:val="28"/>
        </w:rPr>
        <w:t xml:space="preserve"> создать шесть разных кейсов, направленных на содержание одного из направлений личностных результатов ФГОС НОО.</w:t>
      </w:r>
    </w:p>
    <w:p w14:paraId="7AE6411D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017F">
        <w:rPr>
          <w:bCs/>
          <w:i/>
          <w:sz w:val="28"/>
          <w:szCs w:val="28"/>
          <w:u w:val="single"/>
        </w:rPr>
        <w:t>План работы:</w:t>
      </w:r>
    </w:p>
    <w:p w14:paraId="6E5CF5CF" w14:textId="77777777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Каждой команде организаторами конкурса </w:t>
      </w:r>
      <w:r w:rsidRPr="008E0CF8">
        <w:rPr>
          <w:b/>
          <w:bCs/>
          <w:sz w:val="28"/>
          <w:szCs w:val="28"/>
        </w:rPr>
        <w:t>будет дано</w:t>
      </w:r>
      <w:r w:rsidRPr="008E0CF8">
        <w:rPr>
          <w:sz w:val="28"/>
          <w:szCs w:val="28"/>
        </w:rPr>
        <w:t xml:space="preserve"> одно направление личностных результатов ФГОС НОО, в котором команды могут показать свой положительный опыт работы.</w:t>
      </w:r>
    </w:p>
    <w:p w14:paraId="7F4F0533" w14:textId="5F57F27B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Составить 6 кейсов реализации данного направления. В кейсах должны быть отражены следующие методы: метод ситуационного анализа; метод инцидента; метод ситуационно-ролевых игр; метод разбора деловой корреспонденции; игровое проектирование; метод дискуссии. </w:t>
      </w:r>
    </w:p>
    <w:p w14:paraId="1587713D" w14:textId="503B25ED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Оформить кейсы в виде карточек в едином предложенном стиле. </w:t>
      </w:r>
    </w:p>
    <w:p w14:paraId="080FE072" w14:textId="7D63FDC7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Провести рефлексию созданных кейсов. </w:t>
      </w:r>
    </w:p>
    <w:p w14:paraId="64221A21" w14:textId="0F0AAF0E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Выставить карточки с кейсами на следующую </w:t>
      </w:r>
      <w:r w:rsidR="00270B48">
        <w:rPr>
          <w:sz w:val="28"/>
          <w:szCs w:val="28"/>
        </w:rPr>
        <w:t xml:space="preserve">(третью) </w:t>
      </w:r>
      <w:r w:rsidRPr="008E0CF8">
        <w:rPr>
          <w:sz w:val="28"/>
          <w:szCs w:val="28"/>
        </w:rPr>
        <w:t>страницу сайта команды.</w:t>
      </w:r>
    </w:p>
    <w:p w14:paraId="0B513DFB" w14:textId="787A061E" w:rsidR="00304236" w:rsidRPr="008E0CF8" w:rsidRDefault="00304236" w:rsidP="009501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 xml:space="preserve">Ссылку на страницу с кейсами </w:t>
      </w:r>
      <w:r w:rsidRPr="008E0CF8">
        <w:rPr>
          <w:sz w:val="28"/>
          <w:szCs w:val="28"/>
          <w:shd w:val="clear" w:color="auto" w:fill="FFFFFF"/>
        </w:rPr>
        <w:t xml:space="preserve">отправить на адреса </w:t>
      </w:r>
      <w:hyperlink r:id="rId18" w:history="1">
        <w:r w:rsidRPr="00953D40">
          <w:rPr>
            <w:rStyle w:val="a6"/>
            <w:color w:val="auto"/>
            <w:sz w:val="28"/>
            <w:szCs w:val="28"/>
            <w:shd w:val="clear" w:color="auto" w:fill="FFFFFF"/>
          </w:rPr>
          <w:t>milenat1877@gmail.com</w:t>
        </w:r>
      </w:hyperlink>
      <w:r w:rsidRPr="00953D40">
        <w:rPr>
          <w:sz w:val="28"/>
          <w:szCs w:val="28"/>
          <w:shd w:val="clear" w:color="auto" w:fill="FFFFFF"/>
        </w:rPr>
        <w:t xml:space="preserve"> и </w:t>
      </w:r>
      <w:hyperlink r:id="rId19" w:history="1">
        <w:r w:rsidRPr="00953D40">
          <w:rPr>
            <w:rStyle w:val="a6"/>
            <w:color w:val="auto"/>
            <w:sz w:val="28"/>
            <w:szCs w:val="28"/>
            <w:shd w:val="clear" w:color="auto" w:fill="FFFFFF"/>
          </w:rPr>
          <w:t>harlina2008@gmail.com</w:t>
        </w:r>
      </w:hyperlink>
      <w:r w:rsidR="00953D40">
        <w:rPr>
          <w:sz w:val="28"/>
          <w:szCs w:val="28"/>
          <w:shd w:val="clear" w:color="auto" w:fill="FFFFFF"/>
        </w:rPr>
        <w:t>.</w:t>
      </w:r>
      <w:r w:rsidRPr="00953D40">
        <w:rPr>
          <w:sz w:val="28"/>
          <w:szCs w:val="28"/>
          <w:shd w:val="clear" w:color="auto" w:fill="FFFFFF"/>
        </w:rPr>
        <w:t> </w:t>
      </w:r>
    </w:p>
    <w:p w14:paraId="7707A28C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017F">
        <w:rPr>
          <w:bCs/>
          <w:i/>
          <w:sz w:val="28"/>
          <w:szCs w:val="28"/>
          <w:u w:val="single"/>
        </w:rPr>
        <w:t>Критерии оценивания</w:t>
      </w:r>
      <w:r w:rsidRPr="0095017F">
        <w:rPr>
          <w:i/>
          <w:sz w:val="28"/>
          <w:szCs w:val="28"/>
          <w:u w:val="single"/>
        </w:rPr>
        <w:t>:</w:t>
      </w:r>
    </w:p>
    <w:p w14:paraId="7AF3D582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Составлены 6 разных кейсов (0 - 1 балл).</w:t>
      </w:r>
    </w:p>
    <w:p w14:paraId="7752D7C8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lastRenderedPageBreak/>
        <w:t>Содержание кейсов соответствует возрасту (0 -1 балл). </w:t>
      </w:r>
    </w:p>
    <w:p w14:paraId="402D01BA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  <w:shd w:val="clear" w:color="auto" w:fill="FFFFFF"/>
        </w:rPr>
        <w:t xml:space="preserve">Содержание кейсов соответствует выбранному направлению личностных результатов </w:t>
      </w:r>
      <w:r w:rsidRPr="008E0CF8">
        <w:rPr>
          <w:sz w:val="28"/>
          <w:szCs w:val="28"/>
        </w:rPr>
        <w:t>(0 -1 балл). </w:t>
      </w:r>
    </w:p>
    <w:p w14:paraId="19A80FF8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Оформление кейсов соответствует шаблону (0 - 1 балл).</w:t>
      </w:r>
    </w:p>
    <w:p w14:paraId="5F7956F0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Методическая проработанность описанной ситуации (0 - 2 балла).</w:t>
      </w:r>
    </w:p>
    <w:p w14:paraId="4D0917B8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Оригинальность содержания кейсов (0 - 2 балла).</w:t>
      </w:r>
    </w:p>
    <w:p w14:paraId="70DFC236" w14:textId="77777777" w:rsidR="00304236" w:rsidRPr="008E0CF8" w:rsidRDefault="00304236" w:rsidP="00953D40">
      <w:pPr>
        <w:pStyle w:val="a5"/>
        <w:numPr>
          <w:ilvl w:val="0"/>
          <w:numId w:val="19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Полнота рефлексии составленных кейсов (0 - 2 балла).</w:t>
      </w:r>
    </w:p>
    <w:p w14:paraId="5E43958F" w14:textId="7F230608" w:rsidR="00090AD8" w:rsidRPr="008E0CF8" w:rsidRDefault="007C2DB9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</w:t>
      </w:r>
      <w:r w:rsidR="008E0CF8" w:rsidRPr="008E0CF8">
        <w:rPr>
          <w:rFonts w:ascii="Times New Roman" w:eastAsia="Times New Roman" w:hAnsi="Times New Roman" w:cs="Times New Roman"/>
          <w:sz w:val="28"/>
          <w:szCs w:val="28"/>
        </w:rPr>
        <w:t xml:space="preserve"> за этап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04236" w:rsidRPr="008E0C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DC9" w:rsidRPr="008E0CF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061343" w:rsidRPr="008E0CF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F80A2B" w14:textId="77777777" w:rsidR="009204A0" w:rsidRPr="008E0CF8" w:rsidRDefault="009204A0" w:rsidP="0095017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  <w:u w:val="single"/>
        </w:rPr>
      </w:pPr>
    </w:p>
    <w:p w14:paraId="686D9B26" w14:textId="13BF770D" w:rsidR="0088388E" w:rsidRPr="008E0CF8" w:rsidRDefault="00167B72" w:rsidP="0095017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  <w:highlight w:val="yellow"/>
        </w:rPr>
      </w:pPr>
      <w:r w:rsidRPr="008E0CF8">
        <w:rPr>
          <w:b/>
          <w:bCs/>
          <w:sz w:val="28"/>
          <w:szCs w:val="28"/>
        </w:rPr>
        <w:t>«</w:t>
      </w:r>
      <w:r w:rsidR="00304236" w:rsidRPr="008E0CF8">
        <w:rPr>
          <w:b/>
          <w:sz w:val="28"/>
          <w:szCs w:val="28"/>
        </w:rPr>
        <w:t>От проекта до практики</w:t>
      </w:r>
      <w:r w:rsidRPr="008E0CF8">
        <w:rPr>
          <w:b/>
          <w:bCs/>
          <w:sz w:val="28"/>
          <w:szCs w:val="28"/>
        </w:rPr>
        <w:t>»</w:t>
      </w:r>
    </w:p>
    <w:p w14:paraId="58042EA7" w14:textId="77777777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Цель:</w:t>
      </w:r>
      <w:r w:rsidRPr="008E0CF8">
        <w:rPr>
          <w:b/>
          <w:bCs/>
          <w:sz w:val="28"/>
          <w:szCs w:val="28"/>
        </w:rPr>
        <w:t xml:space="preserve"> </w:t>
      </w:r>
      <w:r w:rsidRPr="008E0CF8">
        <w:rPr>
          <w:sz w:val="28"/>
          <w:szCs w:val="28"/>
        </w:rPr>
        <w:t>определение эффективности применения разработанных кейсов в образовательной деятельности.</w:t>
      </w:r>
    </w:p>
    <w:p w14:paraId="198654BB" w14:textId="6C2C853B" w:rsidR="00304236" w:rsidRPr="008E0CF8" w:rsidRDefault="00304236" w:rsidP="0095017F">
      <w:pPr>
        <w:pStyle w:val="a5"/>
        <w:spacing w:before="0" w:beforeAutospacing="0" w:after="0" w:afterAutospacing="0"/>
        <w:ind w:firstLine="720"/>
        <w:jc w:val="both"/>
      </w:pPr>
      <w:r w:rsidRPr="0095017F">
        <w:rPr>
          <w:bCs/>
          <w:i/>
          <w:sz w:val="28"/>
          <w:szCs w:val="28"/>
          <w:u w:val="single"/>
        </w:rPr>
        <w:t>Задание:</w:t>
      </w:r>
      <w:r w:rsidRPr="008E0CF8">
        <w:rPr>
          <w:sz w:val="28"/>
          <w:szCs w:val="28"/>
        </w:rPr>
        <w:t xml:space="preserve"> применить на практике кейсы других команд, проанализировать эффективность данных кейсов и сформулировать вывод.</w:t>
      </w:r>
    </w:p>
    <w:p w14:paraId="67B9ECBA" w14:textId="77777777" w:rsidR="00304236" w:rsidRPr="0095017F" w:rsidRDefault="00304236" w:rsidP="0095017F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017F">
        <w:rPr>
          <w:bCs/>
          <w:i/>
          <w:sz w:val="28"/>
          <w:szCs w:val="28"/>
          <w:u w:val="single"/>
        </w:rPr>
        <w:t>План работы:</w:t>
      </w:r>
    </w:p>
    <w:p w14:paraId="62BB8CC9" w14:textId="77777777" w:rsidR="00304236" w:rsidRPr="008E0CF8" w:rsidRDefault="00304236" w:rsidP="0095017F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Апробировать кейсы других команд на классах, указанных в кейсах (кейсы выбираются и отправляются на эл. адрес команды организатором конкурса).</w:t>
      </w:r>
    </w:p>
    <w:p w14:paraId="5014E677" w14:textId="5D5D62AA" w:rsidR="00304236" w:rsidRPr="008E0CF8" w:rsidRDefault="00304236" w:rsidP="0095017F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Выполнить рефлексию кейсов других команд в формате 3-2-1: 3 вопроса на уточнение, 2 утверждения о достоинствах кейса, 1 предложение по доработке. Рефлексию кейса оформить в виде таблицы</w:t>
      </w:r>
      <w:r w:rsidR="008E0CF8" w:rsidRPr="008E0CF8">
        <w:rPr>
          <w:sz w:val="28"/>
          <w:szCs w:val="28"/>
        </w:rPr>
        <w:t xml:space="preserve"> по шаблону.</w:t>
      </w:r>
    </w:p>
    <w:p w14:paraId="4CDA4F34" w14:textId="77777777" w:rsidR="00304236" w:rsidRPr="008E0CF8" w:rsidRDefault="00304236" w:rsidP="0095017F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8E0CF8">
        <w:rPr>
          <w:sz w:val="28"/>
          <w:szCs w:val="28"/>
        </w:rPr>
        <w:t>Сделать аргументированный вывод на основании апробации об эффективности применения кейс-технологии для развития личностных результатов младших школьников. </w:t>
      </w:r>
    </w:p>
    <w:p w14:paraId="2E9C93DB" w14:textId="77777777" w:rsidR="00953D40" w:rsidRPr="00953D40" w:rsidRDefault="00304236" w:rsidP="00EB64A7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textAlignment w:val="baseline"/>
        <w:rPr>
          <w:i/>
          <w:u w:val="single"/>
        </w:rPr>
      </w:pPr>
      <w:r w:rsidRPr="00953D40">
        <w:rPr>
          <w:sz w:val="28"/>
          <w:szCs w:val="28"/>
        </w:rPr>
        <w:t>Рефлексию кейса и вывод по ап</w:t>
      </w:r>
      <w:r w:rsidR="008E0CF8" w:rsidRPr="00953D40">
        <w:rPr>
          <w:sz w:val="28"/>
          <w:szCs w:val="28"/>
        </w:rPr>
        <w:t xml:space="preserve">робации кейсов опубликовать на </w:t>
      </w:r>
      <w:proofErr w:type="spellStart"/>
      <w:r w:rsidR="008E0CF8" w:rsidRPr="00953D40">
        <w:rPr>
          <w:sz w:val="28"/>
          <w:szCs w:val="28"/>
        </w:rPr>
        <w:t>Яндекс.Д</w:t>
      </w:r>
      <w:r w:rsidRPr="00953D40">
        <w:rPr>
          <w:sz w:val="28"/>
          <w:szCs w:val="28"/>
        </w:rPr>
        <w:t>иске</w:t>
      </w:r>
      <w:proofErr w:type="spellEnd"/>
      <w:r w:rsidRPr="00953D40">
        <w:rPr>
          <w:sz w:val="28"/>
          <w:szCs w:val="28"/>
        </w:rPr>
        <w:t xml:space="preserve">, ссылку </w:t>
      </w:r>
      <w:r w:rsidRPr="00953D40">
        <w:rPr>
          <w:sz w:val="28"/>
          <w:szCs w:val="28"/>
          <w:shd w:val="clear" w:color="auto" w:fill="FFFFFF"/>
        </w:rPr>
        <w:t xml:space="preserve">отправить на адреса </w:t>
      </w:r>
      <w:hyperlink r:id="rId20" w:history="1">
        <w:r w:rsidRPr="00953D40">
          <w:rPr>
            <w:rStyle w:val="a6"/>
            <w:color w:val="auto"/>
            <w:sz w:val="28"/>
            <w:szCs w:val="28"/>
            <w:shd w:val="clear" w:color="auto" w:fill="FFFFFF"/>
          </w:rPr>
          <w:t>milenat1877@gmail.com</w:t>
        </w:r>
      </w:hyperlink>
      <w:r w:rsidRPr="00953D40">
        <w:rPr>
          <w:sz w:val="28"/>
          <w:szCs w:val="28"/>
          <w:shd w:val="clear" w:color="auto" w:fill="FFFFFF"/>
        </w:rPr>
        <w:t xml:space="preserve"> и </w:t>
      </w:r>
      <w:hyperlink r:id="rId21" w:history="1">
        <w:r w:rsidRPr="00953D40">
          <w:rPr>
            <w:rStyle w:val="a6"/>
            <w:color w:val="auto"/>
            <w:sz w:val="28"/>
            <w:szCs w:val="28"/>
            <w:shd w:val="clear" w:color="auto" w:fill="FFFFFF"/>
          </w:rPr>
          <w:t>harlina2008@gmail.com</w:t>
        </w:r>
      </w:hyperlink>
      <w:r w:rsidR="00953D40" w:rsidRPr="00953D40">
        <w:rPr>
          <w:sz w:val="28"/>
          <w:szCs w:val="28"/>
          <w:shd w:val="clear" w:color="auto" w:fill="FFFFFF"/>
        </w:rPr>
        <w:t>.</w:t>
      </w:r>
    </w:p>
    <w:p w14:paraId="22204E19" w14:textId="66769D91" w:rsidR="00304236" w:rsidRPr="00953D40" w:rsidRDefault="00953D40" w:rsidP="00953D40">
      <w:pPr>
        <w:pStyle w:val="a5"/>
        <w:spacing w:before="0" w:beforeAutospacing="0" w:after="0" w:afterAutospacing="0"/>
        <w:ind w:left="720"/>
        <w:jc w:val="both"/>
        <w:textAlignment w:val="baseline"/>
        <w:rPr>
          <w:i/>
          <w:u w:val="single"/>
        </w:rPr>
      </w:pPr>
      <w:r w:rsidRPr="00953D40">
        <w:rPr>
          <w:i/>
          <w:sz w:val="28"/>
          <w:szCs w:val="28"/>
          <w:u w:val="single"/>
          <w:shd w:val="clear" w:color="auto" w:fill="FFFFFF"/>
        </w:rPr>
        <w:t>К</w:t>
      </w:r>
      <w:r w:rsidR="00304236" w:rsidRPr="00953D40">
        <w:rPr>
          <w:bCs/>
          <w:i/>
          <w:sz w:val="28"/>
          <w:szCs w:val="28"/>
          <w:u w:val="single"/>
        </w:rPr>
        <w:t>ритерии оценивания</w:t>
      </w:r>
      <w:r w:rsidR="00304236" w:rsidRPr="00953D40">
        <w:rPr>
          <w:i/>
          <w:sz w:val="28"/>
          <w:szCs w:val="28"/>
          <w:u w:val="single"/>
        </w:rPr>
        <w:t>:</w:t>
      </w:r>
    </w:p>
    <w:p w14:paraId="4C60DFA3" w14:textId="77777777" w:rsidR="00304236" w:rsidRPr="008E0CF8" w:rsidRDefault="00304236" w:rsidP="00953D4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Рефлексия по результатам апробации кейса выполнена в формате 3-2-1 (0 - 2 балла).</w:t>
      </w:r>
    </w:p>
    <w:p w14:paraId="3B703FCA" w14:textId="77777777" w:rsidR="00304236" w:rsidRPr="008E0CF8" w:rsidRDefault="00304236" w:rsidP="00953D4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Качество содержания 3-х вопросов на уточнение кейса (0 - 1 балл).</w:t>
      </w:r>
    </w:p>
    <w:p w14:paraId="5C4BFE79" w14:textId="77777777" w:rsidR="00304236" w:rsidRPr="008E0CF8" w:rsidRDefault="00304236" w:rsidP="00953D4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Качество содержания 2-х утверждений о достоинствах кейса (0 - 1 балл).</w:t>
      </w:r>
    </w:p>
    <w:p w14:paraId="6A6E5CD8" w14:textId="77777777" w:rsidR="00304236" w:rsidRPr="008E0CF8" w:rsidRDefault="00304236" w:rsidP="00953D4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Конструктивность предложения по доработке кейса (0 - 1 балл).</w:t>
      </w:r>
    </w:p>
    <w:p w14:paraId="26ECB219" w14:textId="77777777" w:rsidR="00304236" w:rsidRPr="008E0CF8" w:rsidRDefault="00304236" w:rsidP="00953D4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Сделан общий аргументированный вывод об эффективности применения конкретного кейса на практике (0 - 2 балла).</w:t>
      </w:r>
    </w:p>
    <w:p w14:paraId="1E74420C" w14:textId="3BDE60F7" w:rsidR="00D51E2C" w:rsidRPr="008E0CF8" w:rsidRDefault="004D11D8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за этап – </w:t>
      </w:r>
      <w:r w:rsidR="008E0CF8" w:rsidRPr="008E0C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0CF8"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14:paraId="24D97D3A" w14:textId="77777777" w:rsidR="0088388E" w:rsidRPr="008E0CF8" w:rsidRDefault="0088388E" w:rsidP="00950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0A80DB32" w14:textId="77777777" w:rsidR="0095017F" w:rsidRDefault="00E83C0B" w:rsidP="009501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CF8">
        <w:rPr>
          <w:rFonts w:ascii="Times New Roman" w:hAnsi="Times New Roman" w:cs="Times New Roman"/>
          <w:b/>
          <w:sz w:val="28"/>
          <w:szCs w:val="28"/>
        </w:rPr>
        <w:t>«</w:t>
      </w:r>
      <w:r w:rsidR="0088388E" w:rsidRPr="008E0CF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357CC" w:rsidRPr="008E0CF8">
        <w:rPr>
          <w:rFonts w:ascii="Times New Roman" w:hAnsi="Times New Roman" w:cs="Times New Roman"/>
          <w:b/>
          <w:sz w:val="28"/>
          <w:szCs w:val="28"/>
        </w:rPr>
        <w:t>»</w:t>
      </w:r>
    </w:p>
    <w:p w14:paraId="5DE4381C" w14:textId="77777777" w:rsidR="0095017F" w:rsidRPr="0095017F" w:rsidRDefault="0095017F" w:rsidP="009501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7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Цель:</w:t>
      </w:r>
      <w:r w:rsidRPr="0095017F">
        <w:rPr>
          <w:rFonts w:ascii="Times New Roman" w:eastAsia="Times New Roman" w:hAnsi="Times New Roman" w:cs="Times New Roman"/>
          <w:sz w:val="28"/>
          <w:szCs w:val="28"/>
        </w:rPr>
        <w:t xml:space="preserve"> осознание командами точек затруднения и их преодоления; </w:t>
      </w:r>
      <w:proofErr w:type="spellStart"/>
      <w:r w:rsidRPr="0095017F">
        <w:rPr>
          <w:rFonts w:ascii="Times New Roman" w:eastAsia="Times New Roman" w:hAnsi="Times New Roman" w:cs="Times New Roman"/>
          <w:sz w:val="28"/>
          <w:szCs w:val="28"/>
        </w:rPr>
        <w:t>самооценивание</w:t>
      </w:r>
      <w:proofErr w:type="spellEnd"/>
      <w:r w:rsidRPr="009501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команды в конкурсных испытаниях.</w:t>
      </w:r>
    </w:p>
    <w:p w14:paraId="5ADE4A76" w14:textId="74EDA000" w:rsidR="0088388E" w:rsidRPr="00953D40" w:rsidRDefault="0095017F" w:rsidP="009501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4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Задание:</w:t>
      </w:r>
      <w:r w:rsidRPr="00953D40">
        <w:rPr>
          <w:rFonts w:ascii="Times New Roman" w:eastAsia="Times New Roman" w:hAnsi="Times New Roman" w:cs="Times New Roman"/>
          <w:sz w:val="28"/>
          <w:szCs w:val="28"/>
        </w:rPr>
        <w:t xml:space="preserve"> провести рефлексию своего участия в конкурсе.</w:t>
      </w:r>
      <w:r w:rsidR="0088388E" w:rsidRPr="00953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299EB2" w14:textId="02E5C462" w:rsidR="008E0CF8" w:rsidRPr="00953D40" w:rsidRDefault="008E0CF8" w:rsidP="0095017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953D40">
        <w:rPr>
          <w:bCs/>
          <w:i/>
          <w:sz w:val="28"/>
          <w:szCs w:val="28"/>
          <w:u w:val="single"/>
        </w:rPr>
        <w:t>План работы:</w:t>
      </w:r>
    </w:p>
    <w:p w14:paraId="07B9FAE5" w14:textId="7CA51FD6" w:rsidR="008E0CF8" w:rsidRPr="008E0CF8" w:rsidRDefault="008E0CF8" w:rsidP="00953D4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Проанализировать свое участие в конкурсе.</w:t>
      </w:r>
    </w:p>
    <w:p w14:paraId="04DAC9C9" w14:textId="70C53096" w:rsidR="008E0CF8" w:rsidRPr="008E0CF8" w:rsidRDefault="008E0CF8" w:rsidP="00953D4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lastRenderedPageBreak/>
        <w:t>Свои выводы каждому участнику отобразить в анкете. </w:t>
      </w:r>
    </w:p>
    <w:p w14:paraId="587BC609" w14:textId="1FEE7B07" w:rsidR="008E0CF8" w:rsidRPr="008E0CF8" w:rsidRDefault="008E0CF8" w:rsidP="00953D4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Описать личностный прирост педагогов команды после участия в конкурсе на онлайн-доске.</w:t>
      </w:r>
    </w:p>
    <w:p w14:paraId="1F6932F2" w14:textId="5EAD4FF4" w:rsidR="008E0CF8" w:rsidRPr="008E0CF8" w:rsidRDefault="008E0CF8" w:rsidP="00953D4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8E0CF8">
        <w:rPr>
          <w:sz w:val="28"/>
          <w:szCs w:val="28"/>
        </w:rPr>
        <w:t>Заполнить итоговую анкету.</w:t>
      </w:r>
    </w:p>
    <w:p w14:paraId="6CE8F1AF" w14:textId="62654368" w:rsidR="008C539F" w:rsidRPr="007975E4" w:rsidRDefault="008C539F" w:rsidP="00950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5E4">
        <w:rPr>
          <w:rFonts w:ascii="Times New Roman" w:eastAsia="Times New Roman" w:hAnsi="Times New Roman" w:cs="Times New Roman"/>
          <w:sz w:val="28"/>
          <w:szCs w:val="28"/>
        </w:rPr>
        <w:t>Данный этап не оценивается</w:t>
      </w:r>
      <w:r w:rsidR="00953D40">
        <w:rPr>
          <w:rFonts w:ascii="Times New Roman" w:eastAsia="Times New Roman" w:hAnsi="Times New Roman" w:cs="Times New Roman"/>
          <w:sz w:val="28"/>
          <w:szCs w:val="28"/>
        </w:rPr>
        <w:t xml:space="preserve"> Оргкомитетом с правами жюри и не влияет на общую оценку результатов</w:t>
      </w:r>
    </w:p>
    <w:p w14:paraId="3FFD0770" w14:textId="77777777" w:rsidR="00602BF0" w:rsidRPr="007975E4" w:rsidRDefault="00602BF0" w:rsidP="00797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46552" w14:textId="3EF29A32" w:rsidR="008C539F" w:rsidRPr="007975E4" w:rsidRDefault="008C539F" w:rsidP="004800A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7975E4">
        <w:rPr>
          <w:b/>
          <w:sz w:val="28"/>
          <w:szCs w:val="28"/>
        </w:rPr>
        <w:t>Награждение участников</w:t>
      </w:r>
    </w:p>
    <w:p w14:paraId="765FE4CF" w14:textId="4B1D1B75" w:rsidR="008C539F" w:rsidRPr="007975E4" w:rsidRDefault="008C539F" w:rsidP="004800A7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75E4">
        <w:rPr>
          <w:sz w:val="28"/>
          <w:szCs w:val="28"/>
        </w:rPr>
        <w:t xml:space="preserve">Все </w:t>
      </w:r>
      <w:r w:rsidR="009E21A6" w:rsidRPr="007975E4">
        <w:rPr>
          <w:sz w:val="28"/>
          <w:szCs w:val="28"/>
        </w:rPr>
        <w:t>команды</w:t>
      </w:r>
      <w:r w:rsidRPr="007975E4">
        <w:rPr>
          <w:sz w:val="28"/>
          <w:szCs w:val="28"/>
        </w:rPr>
        <w:t xml:space="preserve"> Конкурса, прошедшие этапы и выполнившие задания на рефлексию</w:t>
      </w:r>
      <w:r w:rsidR="008E0CF8">
        <w:rPr>
          <w:sz w:val="28"/>
          <w:szCs w:val="28"/>
        </w:rPr>
        <w:t>,</w:t>
      </w:r>
      <w:r w:rsidRPr="007975E4">
        <w:rPr>
          <w:sz w:val="28"/>
          <w:szCs w:val="28"/>
        </w:rPr>
        <w:t xml:space="preserve"> получат электронные сертификаты.</w:t>
      </w:r>
    </w:p>
    <w:p w14:paraId="0B7E2384" w14:textId="1E6B4F6C" w:rsidR="008C539F" w:rsidRPr="004A7C5A" w:rsidRDefault="008C539F" w:rsidP="004800A7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Команда, </w:t>
      </w:r>
      <w:r w:rsidR="00953E5B"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занявшая </w:t>
      </w:r>
      <w:r w:rsidR="00953E5B" w:rsidRPr="004A7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53E5B"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в рейтинге</w:t>
      </w:r>
      <w:r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выполнения заданий</w:t>
      </w:r>
      <w:r w:rsidR="00953E5B"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7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награждена </w:t>
      </w:r>
      <w:r w:rsidRPr="004A7C5A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 xml:space="preserve"> и кубком</w:t>
      </w:r>
      <w:r w:rsidRPr="004A7C5A">
        <w:rPr>
          <w:rFonts w:ascii="Times New Roman" w:eastAsia="Times New Roman" w:hAnsi="Times New Roman" w:cs="Times New Roman"/>
          <w:sz w:val="28"/>
          <w:szCs w:val="28"/>
        </w:rPr>
        <w:t xml:space="preserve"> победителя</w:t>
      </w:r>
      <w:r w:rsidR="007975E4" w:rsidRPr="004A7C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 xml:space="preserve"> команды, занявшие 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 xml:space="preserve"> место в рейтинге </w:t>
      </w:r>
      <w:r w:rsidRPr="004A7C5A">
        <w:rPr>
          <w:rFonts w:ascii="Times New Roman" w:eastAsia="Times New Roman" w:hAnsi="Times New Roman" w:cs="Times New Roman"/>
          <w:sz w:val="28"/>
          <w:szCs w:val="28"/>
        </w:rPr>
        <w:t xml:space="preserve">– дипломами 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>и кубками</w:t>
      </w:r>
      <w:r w:rsidRPr="004A7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E5B" w:rsidRPr="004A7C5A">
        <w:rPr>
          <w:rFonts w:ascii="Times New Roman" w:eastAsia="Times New Roman" w:hAnsi="Times New Roman" w:cs="Times New Roman"/>
          <w:sz w:val="28"/>
          <w:szCs w:val="28"/>
        </w:rPr>
        <w:t>лауреатов К</w:t>
      </w:r>
      <w:r w:rsidRPr="004A7C5A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14:paraId="3FB62F74" w14:textId="532DD158" w:rsidR="000B62FE" w:rsidRDefault="007975E4" w:rsidP="004800A7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975E4">
        <w:rPr>
          <w:sz w:val="28"/>
          <w:szCs w:val="28"/>
        </w:rPr>
        <w:t>Призы</w:t>
      </w:r>
      <w:r w:rsidR="00C953F4" w:rsidRPr="00C953F4">
        <w:rPr>
          <w:sz w:val="28"/>
          <w:szCs w:val="28"/>
        </w:rPr>
        <w:t xml:space="preserve"> </w:t>
      </w:r>
      <w:r w:rsidR="00C953F4">
        <w:rPr>
          <w:sz w:val="28"/>
          <w:szCs w:val="28"/>
        </w:rPr>
        <w:t>почтовым отправлением</w:t>
      </w:r>
      <w:r w:rsidRPr="007975E4">
        <w:rPr>
          <w:sz w:val="28"/>
          <w:szCs w:val="28"/>
        </w:rPr>
        <w:t xml:space="preserve"> будут направлены на адрес образовательной организации, указанный при регистрации команды.</w:t>
      </w:r>
    </w:p>
    <w:p w14:paraId="51223234" w14:textId="77777777" w:rsidR="00B15DA6" w:rsidRDefault="00B15D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35FD2EA8" w14:textId="7BED13EC" w:rsidR="004A7C5A" w:rsidRDefault="004A7C5A" w:rsidP="004A7C5A">
      <w:pPr>
        <w:pStyle w:val="a5"/>
        <w:shd w:val="clear" w:color="auto" w:fill="FFFFFF"/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4F15484" w14:textId="2F79E4D8" w:rsidR="00B15DA6" w:rsidRPr="00BC43F5" w:rsidRDefault="00B15DA6" w:rsidP="00B15D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42B7C" w14:textId="77777777" w:rsidR="00B15DA6" w:rsidRPr="00535634" w:rsidRDefault="00B15DA6" w:rsidP="00B15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Разрешение на использование изображения и информации</w:t>
      </w:r>
    </w:p>
    <w:p w14:paraId="47452497" w14:textId="77777777" w:rsidR="00B15DA6" w:rsidRPr="00535634" w:rsidRDefault="00B15DA6" w:rsidP="00B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Я, нижеподписавшийся (-</w:t>
      </w:r>
      <w:proofErr w:type="spellStart"/>
      <w:r w:rsidRPr="005356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35634"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4299881A" w14:textId="77777777" w:rsidR="00B15DA6" w:rsidRPr="009D3758" w:rsidRDefault="00B15DA6" w:rsidP="00B1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71FB8" w14:textId="77777777" w:rsidR="00B15DA6" w:rsidRDefault="00B15DA6" w:rsidP="00B1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i/>
          <w:sz w:val="24"/>
          <w:szCs w:val="24"/>
        </w:rPr>
        <w:t>ФИО участника полностью</w:t>
      </w:r>
    </w:p>
    <w:p w14:paraId="07589A42" w14:textId="77777777" w:rsidR="00B15DA6" w:rsidRPr="00535634" w:rsidRDefault="00B15DA6" w:rsidP="00B1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22833B" w14:textId="77777777" w:rsidR="00B15DA6" w:rsidRPr="00535634" w:rsidRDefault="00B15DA6" w:rsidP="00B1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35634">
        <w:rPr>
          <w:rFonts w:ascii="Times New Roman" w:hAnsi="Times New Roman" w:cs="Times New Roman"/>
          <w:i/>
          <w:sz w:val="24"/>
          <w:szCs w:val="24"/>
        </w:rPr>
        <w:t>документ, удостоверяющий личность, реквизиты (номер, серия, кем выдан, дата выдачи)</w:t>
      </w:r>
      <w:r w:rsidRPr="005356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1638B" w14:textId="77777777" w:rsidR="00B15DA6" w:rsidRPr="00535634" w:rsidRDefault="00B15DA6" w:rsidP="00B1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5356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5634">
        <w:rPr>
          <w:rFonts w:ascii="Times New Roman" w:hAnsi="Times New Roman" w:cs="Times New Roman"/>
          <w:sz w:val="24"/>
          <w:szCs w:val="24"/>
        </w:rPr>
        <w:t xml:space="preserve">) по адресу:   </w:t>
      </w:r>
    </w:p>
    <w:p w14:paraId="1624C81B" w14:textId="77777777" w:rsidR="00B15DA6" w:rsidRDefault="00B15DA6" w:rsidP="00B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1C1D69E9" w14:textId="77777777" w:rsidR="00B15DA6" w:rsidRPr="00535634" w:rsidRDefault="00B15DA6" w:rsidP="00B15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i/>
          <w:sz w:val="24"/>
          <w:szCs w:val="24"/>
        </w:rPr>
        <w:t>адрес регистрации (прописки)</w:t>
      </w:r>
    </w:p>
    <w:p w14:paraId="2F74C8AB" w14:textId="7CF1CA57" w:rsidR="00B15DA6" w:rsidRDefault="00B15DA6" w:rsidP="00B1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и ст. 152.1 ГК РФ </w:t>
      </w:r>
      <w:r>
        <w:rPr>
          <w:rFonts w:ascii="Times New Roman" w:hAnsi="Times New Roman" w:cs="Times New Roman"/>
          <w:sz w:val="24"/>
          <w:szCs w:val="24"/>
        </w:rPr>
        <w:t>безвозмездно даю разрешение</w:t>
      </w:r>
      <w:r w:rsidRPr="00535634">
        <w:rPr>
          <w:rFonts w:ascii="Times New Roman" w:hAnsi="Times New Roman" w:cs="Times New Roman"/>
          <w:sz w:val="24"/>
          <w:szCs w:val="24"/>
        </w:rPr>
        <w:t xml:space="preserve"> Оргкомитету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Межрегионального </w:t>
      </w:r>
      <w:r w:rsidR="00B354BE">
        <w:rPr>
          <w:rFonts w:ascii="Times New Roman" w:hAnsi="Times New Roman" w:cs="Times New Roman"/>
          <w:sz w:val="24"/>
          <w:szCs w:val="24"/>
        </w:rPr>
        <w:t>сетевого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354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учительских команд «Мета-учитель в школе перемен»</w:t>
      </w:r>
      <w:r w:rsidRPr="00535634">
        <w:rPr>
          <w:rFonts w:ascii="Times New Roman" w:hAnsi="Times New Roman" w:cs="Times New Roman"/>
          <w:sz w:val="24"/>
          <w:szCs w:val="24"/>
        </w:rPr>
        <w:t xml:space="preserve"> на использование фотографий, видеозаписей, а также информационных материалов с моим участием во внутренних и внешних коммуникациях, связанных с мероприятием, бессрочно с даты подписания настоящего разрешения, при условии, что произведенные фотографии и видеозаписи не нанесут вре</w:t>
      </w:r>
      <w:r>
        <w:rPr>
          <w:rFonts w:ascii="Times New Roman" w:hAnsi="Times New Roman" w:cs="Times New Roman"/>
          <w:sz w:val="24"/>
          <w:szCs w:val="24"/>
        </w:rPr>
        <w:t>д моему достоинству и репутации.</w:t>
      </w:r>
    </w:p>
    <w:p w14:paraId="2E43045D" w14:textId="77777777" w:rsidR="00B15DA6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</w:t>
      </w:r>
      <w:r>
        <w:rPr>
          <w:rFonts w:ascii="Times New Roman" w:hAnsi="Times New Roman" w:cs="Times New Roman"/>
          <w:sz w:val="24"/>
          <w:szCs w:val="24"/>
        </w:rPr>
        <w:t>ния с организатором мероприятия,</w:t>
      </w:r>
      <w:r w:rsidRPr="00535634">
        <w:rPr>
          <w:rFonts w:ascii="Times New Roman" w:hAnsi="Times New Roman" w:cs="Times New Roman"/>
          <w:sz w:val="24"/>
          <w:szCs w:val="24"/>
        </w:rPr>
        <w:t xml:space="preserve"> прежде чем обратиться в судебные органы соответствующей юрисдикции.  </w:t>
      </w:r>
    </w:p>
    <w:p w14:paraId="5C0B3F1F" w14:textId="39B63535" w:rsidR="00B15DA6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Я, нижеподписавшийся (-</w:t>
      </w:r>
      <w:proofErr w:type="spellStart"/>
      <w:r w:rsidRPr="005356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35634">
        <w:rPr>
          <w:rFonts w:ascii="Times New Roman" w:hAnsi="Times New Roman" w:cs="Times New Roman"/>
          <w:sz w:val="24"/>
          <w:szCs w:val="24"/>
        </w:rPr>
        <w:t xml:space="preserve">), подтверждаю, что ознакомлен (-а) с «Положением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354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="00B354BE">
        <w:rPr>
          <w:rFonts w:ascii="Times New Roman" w:hAnsi="Times New Roman" w:cs="Times New Roman"/>
          <w:sz w:val="24"/>
          <w:szCs w:val="24"/>
        </w:rPr>
        <w:t xml:space="preserve">сетевого </w:t>
      </w:r>
      <w:r>
        <w:rPr>
          <w:rFonts w:ascii="Times New Roman" w:hAnsi="Times New Roman" w:cs="Times New Roman"/>
          <w:sz w:val="24"/>
          <w:szCs w:val="24"/>
        </w:rPr>
        <w:t>конкурса учительских команд «Мета-учитель в школе перемен»</w:t>
      </w:r>
      <w:r w:rsidRPr="00535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17236" w14:textId="77777777" w:rsidR="00B15DA6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 </w:t>
      </w:r>
    </w:p>
    <w:p w14:paraId="1F075550" w14:textId="77777777" w:rsidR="00B15DA6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 Я подтверждаю, что, давая настоящее согласие, я действую по своей воле и в своих интересах.  </w:t>
      </w:r>
    </w:p>
    <w:p w14:paraId="7760B3C7" w14:textId="77777777" w:rsidR="00B15DA6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DD1B4" w14:textId="77777777" w:rsidR="00B15DA6" w:rsidRPr="00535634" w:rsidRDefault="00B15DA6" w:rsidP="00B1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E188B" w14:textId="77777777" w:rsidR="00B354BE" w:rsidRDefault="00B15DA6" w:rsidP="00B15DA6">
      <w:pPr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______________________          _________________              ____________________</w:t>
      </w:r>
    </w:p>
    <w:p w14:paraId="7FC2BC54" w14:textId="5F064052" w:rsidR="00B15DA6" w:rsidRPr="00B354BE" w:rsidRDefault="00B15DA6" w:rsidP="00B15DA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4BE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                    </w:t>
      </w:r>
      <w:r w:rsidR="00B354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B354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подпись                          </w:t>
      </w:r>
      <w:r w:rsidR="00B354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B354B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расшифровка подписи   </w:t>
      </w:r>
    </w:p>
    <w:p w14:paraId="27ECDD44" w14:textId="77777777" w:rsidR="00B15DA6" w:rsidRPr="007975E4" w:rsidRDefault="00B15DA6" w:rsidP="004A7C5A">
      <w:pPr>
        <w:pStyle w:val="a5"/>
        <w:shd w:val="clear" w:color="auto" w:fill="FFFFFF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sectPr w:rsidR="00B15DA6" w:rsidRPr="007975E4" w:rsidSect="007E24C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4F66" w14:textId="77777777" w:rsidR="00793DC4" w:rsidRDefault="00793DC4" w:rsidP="007E24C4">
      <w:pPr>
        <w:spacing w:after="0" w:line="240" w:lineRule="auto"/>
      </w:pPr>
      <w:r>
        <w:separator/>
      </w:r>
    </w:p>
  </w:endnote>
  <w:endnote w:type="continuationSeparator" w:id="0">
    <w:p w14:paraId="2AA07027" w14:textId="77777777" w:rsidR="00793DC4" w:rsidRDefault="00793DC4" w:rsidP="007E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A137" w14:textId="77777777" w:rsidR="007E24C4" w:rsidRDefault="007E24C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6A36" w14:textId="77777777" w:rsidR="007E24C4" w:rsidRDefault="007E24C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D7E8" w14:textId="77777777" w:rsidR="007E24C4" w:rsidRDefault="007E24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5A88" w14:textId="77777777" w:rsidR="00793DC4" w:rsidRDefault="00793DC4" w:rsidP="007E24C4">
      <w:pPr>
        <w:spacing w:after="0" w:line="240" w:lineRule="auto"/>
      </w:pPr>
      <w:r>
        <w:separator/>
      </w:r>
    </w:p>
  </w:footnote>
  <w:footnote w:type="continuationSeparator" w:id="0">
    <w:p w14:paraId="4510A10C" w14:textId="77777777" w:rsidR="00793DC4" w:rsidRDefault="00793DC4" w:rsidP="007E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E1B" w14:textId="77777777" w:rsidR="007E24C4" w:rsidRDefault="007E24C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859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34019D" w14:textId="550427C1" w:rsidR="007E24C4" w:rsidRPr="007E24C4" w:rsidRDefault="007E24C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24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4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4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9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E24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85425C" w14:textId="77777777" w:rsidR="007E24C4" w:rsidRDefault="007E24C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2973" w14:textId="77777777" w:rsidR="007E24C4" w:rsidRDefault="007E24C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E33"/>
    <w:multiLevelType w:val="multilevel"/>
    <w:tmpl w:val="4D6C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6733"/>
    <w:multiLevelType w:val="hybridMultilevel"/>
    <w:tmpl w:val="98E6391A"/>
    <w:lvl w:ilvl="0" w:tplc="F9829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12E8"/>
    <w:multiLevelType w:val="hybridMultilevel"/>
    <w:tmpl w:val="1BF2524A"/>
    <w:lvl w:ilvl="0" w:tplc="95F20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4255"/>
    <w:multiLevelType w:val="hybridMultilevel"/>
    <w:tmpl w:val="0852901E"/>
    <w:lvl w:ilvl="0" w:tplc="F9829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75F75"/>
    <w:multiLevelType w:val="hybridMultilevel"/>
    <w:tmpl w:val="A5D6AC58"/>
    <w:lvl w:ilvl="0" w:tplc="ED464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837ED"/>
    <w:multiLevelType w:val="multilevel"/>
    <w:tmpl w:val="AF862B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F64D0C"/>
    <w:multiLevelType w:val="hybridMultilevel"/>
    <w:tmpl w:val="30C8D284"/>
    <w:lvl w:ilvl="0" w:tplc="F9829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5233BC"/>
    <w:multiLevelType w:val="hybridMultilevel"/>
    <w:tmpl w:val="D78C923A"/>
    <w:lvl w:ilvl="0" w:tplc="ED464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44C4B"/>
    <w:multiLevelType w:val="hybridMultilevel"/>
    <w:tmpl w:val="499AE8EE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2BFE"/>
    <w:multiLevelType w:val="multilevel"/>
    <w:tmpl w:val="BBD46D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816001"/>
    <w:multiLevelType w:val="hybridMultilevel"/>
    <w:tmpl w:val="7EAE74D8"/>
    <w:lvl w:ilvl="0" w:tplc="ED464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4C263B"/>
    <w:multiLevelType w:val="multilevel"/>
    <w:tmpl w:val="AB08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C2067"/>
    <w:multiLevelType w:val="hybridMultilevel"/>
    <w:tmpl w:val="DCEE33E8"/>
    <w:lvl w:ilvl="0" w:tplc="F9829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A9745F"/>
    <w:multiLevelType w:val="multilevel"/>
    <w:tmpl w:val="6C6E32F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5E761D12"/>
    <w:multiLevelType w:val="multilevel"/>
    <w:tmpl w:val="FC2E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F3534E7"/>
    <w:multiLevelType w:val="multilevel"/>
    <w:tmpl w:val="8398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3C17"/>
    <w:multiLevelType w:val="multilevel"/>
    <w:tmpl w:val="4EE6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C335E"/>
    <w:multiLevelType w:val="hybridMultilevel"/>
    <w:tmpl w:val="95C8B31A"/>
    <w:lvl w:ilvl="0" w:tplc="F9829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BF1BE3"/>
    <w:multiLevelType w:val="hybridMultilevel"/>
    <w:tmpl w:val="F3CC9278"/>
    <w:lvl w:ilvl="0" w:tplc="ED464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333C60"/>
    <w:multiLevelType w:val="hybridMultilevel"/>
    <w:tmpl w:val="141CC938"/>
    <w:lvl w:ilvl="0" w:tplc="0248F01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11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10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3C"/>
    <w:rsid w:val="00000341"/>
    <w:rsid w:val="000144B8"/>
    <w:rsid w:val="00016A93"/>
    <w:rsid w:val="0003551B"/>
    <w:rsid w:val="00045611"/>
    <w:rsid w:val="00046757"/>
    <w:rsid w:val="00054371"/>
    <w:rsid w:val="00061343"/>
    <w:rsid w:val="00066AF7"/>
    <w:rsid w:val="00084D73"/>
    <w:rsid w:val="00090AD8"/>
    <w:rsid w:val="00097C89"/>
    <w:rsid w:val="000B2018"/>
    <w:rsid w:val="000B4243"/>
    <w:rsid w:val="000B62FE"/>
    <w:rsid w:val="000C07A9"/>
    <w:rsid w:val="000D14B8"/>
    <w:rsid w:val="000F7278"/>
    <w:rsid w:val="00114918"/>
    <w:rsid w:val="0012182D"/>
    <w:rsid w:val="0012644D"/>
    <w:rsid w:val="001416DA"/>
    <w:rsid w:val="0015787E"/>
    <w:rsid w:val="00167B72"/>
    <w:rsid w:val="001726AE"/>
    <w:rsid w:val="001C1CCB"/>
    <w:rsid w:val="001C3E5D"/>
    <w:rsid w:val="001C5A66"/>
    <w:rsid w:val="001D5A07"/>
    <w:rsid w:val="001E64E7"/>
    <w:rsid w:val="00204DB9"/>
    <w:rsid w:val="00226D33"/>
    <w:rsid w:val="00230EDB"/>
    <w:rsid w:val="00241024"/>
    <w:rsid w:val="00241DB6"/>
    <w:rsid w:val="0025113F"/>
    <w:rsid w:val="00253054"/>
    <w:rsid w:val="00253992"/>
    <w:rsid w:val="002573AA"/>
    <w:rsid w:val="00264E07"/>
    <w:rsid w:val="00270B48"/>
    <w:rsid w:val="002812B0"/>
    <w:rsid w:val="002A0721"/>
    <w:rsid w:val="002A7070"/>
    <w:rsid w:val="002B0E3C"/>
    <w:rsid w:val="002B6869"/>
    <w:rsid w:val="002C0B65"/>
    <w:rsid w:val="002C142A"/>
    <w:rsid w:val="002C23D8"/>
    <w:rsid w:val="002D2DB9"/>
    <w:rsid w:val="002D37BA"/>
    <w:rsid w:val="002F3A73"/>
    <w:rsid w:val="00300252"/>
    <w:rsid w:val="00304236"/>
    <w:rsid w:val="003076B4"/>
    <w:rsid w:val="003141E5"/>
    <w:rsid w:val="00316087"/>
    <w:rsid w:val="003219F0"/>
    <w:rsid w:val="003224DE"/>
    <w:rsid w:val="00332E18"/>
    <w:rsid w:val="00334C63"/>
    <w:rsid w:val="0033563B"/>
    <w:rsid w:val="00343B89"/>
    <w:rsid w:val="003467D7"/>
    <w:rsid w:val="00346EA2"/>
    <w:rsid w:val="003537A0"/>
    <w:rsid w:val="00360667"/>
    <w:rsid w:val="00367C2C"/>
    <w:rsid w:val="00396FB1"/>
    <w:rsid w:val="003C4D0A"/>
    <w:rsid w:val="003E0A01"/>
    <w:rsid w:val="003E64B3"/>
    <w:rsid w:val="003F044B"/>
    <w:rsid w:val="00400116"/>
    <w:rsid w:val="00412DC9"/>
    <w:rsid w:val="004306C6"/>
    <w:rsid w:val="00434B06"/>
    <w:rsid w:val="00447633"/>
    <w:rsid w:val="004800A7"/>
    <w:rsid w:val="00485821"/>
    <w:rsid w:val="00494DBA"/>
    <w:rsid w:val="004955EA"/>
    <w:rsid w:val="00495D65"/>
    <w:rsid w:val="00496E27"/>
    <w:rsid w:val="004A1A1A"/>
    <w:rsid w:val="004A7C5A"/>
    <w:rsid w:val="004D11D8"/>
    <w:rsid w:val="004D66F0"/>
    <w:rsid w:val="004E7C8B"/>
    <w:rsid w:val="00521450"/>
    <w:rsid w:val="0053140C"/>
    <w:rsid w:val="00560CA5"/>
    <w:rsid w:val="00563195"/>
    <w:rsid w:val="00571E08"/>
    <w:rsid w:val="00572969"/>
    <w:rsid w:val="00575150"/>
    <w:rsid w:val="005B21F5"/>
    <w:rsid w:val="005C208F"/>
    <w:rsid w:val="005E1D59"/>
    <w:rsid w:val="005F07F8"/>
    <w:rsid w:val="005F25D9"/>
    <w:rsid w:val="005F46B6"/>
    <w:rsid w:val="00602BF0"/>
    <w:rsid w:val="00611400"/>
    <w:rsid w:val="00613FB1"/>
    <w:rsid w:val="00631A63"/>
    <w:rsid w:val="006324E2"/>
    <w:rsid w:val="00636CFF"/>
    <w:rsid w:val="006450D5"/>
    <w:rsid w:val="00646714"/>
    <w:rsid w:val="00651C49"/>
    <w:rsid w:val="00661EF2"/>
    <w:rsid w:val="0066406A"/>
    <w:rsid w:val="006641A1"/>
    <w:rsid w:val="00677FAB"/>
    <w:rsid w:val="006833D6"/>
    <w:rsid w:val="00692FDD"/>
    <w:rsid w:val="00696F20"/>
    <w:rsid w:val="006B6212"/>
    <w:rsid w:val="006C016B"/>
    <w:rsid w:val="006C36DA"/>
    <w:rsid w:val="006D376C"/>
    <w:rsid w:val="006D62AE"/>
    <w:rsid w:val="006E126E"/>
    <w:rsid w:val="006F3614"/>
    <w:rsid w:val="007661FE"/>
    <w:rsid w:val="00774A34"/>
    <w:rsid w:val="00791981"/>
    <w:rsid w:val="007926AF"/>
    <w:rsid w:val="00793DC4"/>
    <w:rsid w:val="007975E4"/>
    <w:rsid w:val="007B23A4"/>
    <w:rsid w:val="007B4FB0"/>
    <w:rsid w:val="007C00FC"/>
    <w:rsid w:val="007C2DB9"/>
    <w:rsid w:val="007D4CAD"/>
    <w:rsid w:val="007E0B63"/>
    <w:rsid w:val="007E24C4"/>
    <w:rsid w:val="007F68B8"/>
    <w:rsid w:val="00804110"/>
    <w:rsid w:val="00805A9F"/>
    <w:rsid w:val="00812731"/>
    <w:rsid w:val="008179B5"/>
    <w:rsid w:val="00827999"/>
    <w:rsid w:val="00840317"/>
    <w:rsid w:val="008460BF"/>
    <w:rsid w:val="00881935"/>
    <w:rsid w:val="0088388E"/>
    <w:rsid w:val="008A215F"/>
    <w:rsid w:val="008A54A1"/>
    <w:rsid w:val="008C539F"/>
    <w:rsid w:val="008D7351"/>
    <w:rsid w:val="008E0CF8"/>
    <w:rsid w:val="008E1144"/>
    <w:rsid w:val="0090105B"/>
    <w:rsid w:val="00901A14"/>
    <w:rsid w:val="00912C3B"/>
    <w:rsid w:val="00917FC1"/>
    <w:rsid w:val="009204A0"/>
    <w:rsid w:val="009473B6"/>
    <w:rsid w:val="0095017F"/>
    <w:rsid w:val="00953D40"/>
    <w:rsid w:val="00953E5B"/>
    <w:rsid w:val="00962689"/>
    <w:rsid w:val="0098220E"/>
    <w:rsid w:val="00984189"/>
    <w:rsid w:val="009A1343"/>
    <w:rsid w:val="009A3B50"/>
    <w:rsid w:val="009C2726"/>
    <w:rsid w:val="009C65B9"/>
    <w:rsid w:val="009E21A6"/>
    <w:rsid w:val="009F2105"/>
    <w:rsid w:val="009F2806"/>
    <w:rsid w:val="00A54EC4"/>
    <w:rsid w:val="00A677C7"/>
    <w:rsid w:val="00A83329"/>
    <w:rsid w:val="00AA712D"/>
    <w:rsid w:val="00AC2C68"/>
    <w:rsid w:val="00AF034D"/>
    <w:rsid w:val="00B15DA6"/>
    <w:rsid w:val="00B27B89"/>
    <w:rsid w:val="00B27FA4"/>
    <w:rsid w:val="00B31E74"/>
    <w:rsid w:val="00B354BE"/>
    <w:rsid w:val="00B41414"/>
    <w:rsid w:val="00B525AD"/>
    <w:rsid w:val="00B5536A"/>
    <w:rsid w:val="00B609FA"/>
    <w:rsid w:val="00B7145B"/>
    <w:rsid w:val="00BA295E"/>
    <w:rsid w:val="00C01AC0"/>
    <w:rsid w:val="00C10B75"/>
    <w:rsid w:val="00C143AC"/>
    <w:rsid w:val="00C42062"/>
    <w:rsid w:val="00C45FA9"/>
    <w:rsid w:val="00C51FE4"/>
    <w:rsid w:val="00C856E4"/>
    <w:rsid w:val="00C86964"/>
    <w:rsid w:val="00C953F4"/>
    <w:rsid w:val="00CA06C2"/>
    <w:rsid w:val="00CA163F"/>
    <w:rsid w:val="00CA3E33"/>
    <w:rsid w:val="00CB0A50"/>
    <w:rsid w:val="00CB54C7"/>
    <w:rsid w:val="00CF57DF"/>
    <w:rsid w:val="00D334CD"/>
    <w:rsid w:val="00D357CC"/>
    <w:rsid w:val="00D36398"/>
    <w:rsid w:val="00D435E1"/>
    <w:rsid w:val="00D50634"/>
    <w:rsid w:val="00D51E2C"/>
    <w:rsid w:val="00D530C6"/>
    <w:rsid w:val="00D55FF4"/>
    <w:rsid w:val="00D662F2"/>
    <w:rsid w:val="00D72357"/>
    <w:rsid w:val="00D733D3"/>
    <w:rsid w:val="00D9176C"/>
    <w:rsid w:val="00D93B62"/>
    <w:rsid w:val="00DA7AF3"/>
    <w:rsid w:val="00DB012D"/>
    <w:rsid w:val="00DB3B2A"/>
    <w:rsid w:val="00DC4941"/>
    <w:rsid w:val="00DD0AA7"/>
    <w:rsid w:val="00DE2AD9"/>
    <w:rsid w:val="00DF52E4"/>
    <w:rsid w:val="00E230E8"/>
    <w:rsid w:val="00E30081"/>
    <w:rsid w:val="00E30A44"/>
    <w:rsid w:val="00E32EC7"/>
    <w:rsid w:val="00E361EC"/>
    <w:rsid w:val="00E40CC5"/>
    <w:rsid w:val="00E4216D"/>
    <w:rsid w:val="00E440FC"/>
    <w:rsid w:val="00E45B98"/>
    <w:rsid w:val="00E6064E"/>
    <w:rsid w:val="00E62438"/>
    <w:rsid w:val="00E6659F"/>
    <w:rsid w:val="00E7424B"/>
    <w:rsid w:val="00E806A6"/>
    <w:rsid w:val="00E836CF"/>
    <w:rsid w:val="00E83C0B"/>
    <w:rsid w:val="00EC60B2"/>
    <w:rsid w:val="00ED0EB1"/>
    <w:rsid w:val="00ED1769"/>
    <w:rsid w:val="00ED1EED"/>
    <w:rsid w:val="00ED2095"/>
    <w:rsid w:val="00F128F1"/>
    <w:rsid w:val="00F14BAF"/>
    <w:rsid w:val="00F23C43"/>
    <w:rsid w:val="00F37A9D"/>
    <w:rsid w:val="00F53E1D"/>
    <w:rsid w:val="00F5618D"/>
    <w:rsid w:val="00F5707E"/>
    <w:rsid w:val="00F77DC0"/>
    <w:rsid w:val="00F870FD"/>
    <w:rsid w:val="00F90349"/>
    <w:rsid w:val="00F93433"/>
    <w:rsid w:val="00FD0212"/>
    <w:rsid w:val="00FD4512"/>
    <w:rsid w:val="00FD6CA0"/>
    <w:rsid w:val="00FE28E7"/>
    <w:rsid w:val="00FE69D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0B1C"/>
  <w15:docId w15:val="{43DDF7C7-519C-4B08-9593-BF83EEDC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22"/>
  </w:style>
  <w:style w:type="paragraph" w:styleId="1">
    <w:name w:val="heading 1"/>
    <w:basedOn w:val="10"/>
    <w:next w:val="10"/>
    <w:rsid w:val="00F10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10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10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101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01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10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01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F10142"/>
  </w:style>
  <w:style w:type="table" w:customStyle="1" w:styleId="TableNormal10">
    <w:name w:val="Table Normal1"/>
    <w:rsid w:val="00F10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A3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319B1"/>
  </w:style>
  <w:style w:type="character" w:styleId="a6">
    <w:name w:val="Hyperlink"/>
    <w:basedOn w:val="a0"/>
    <w:uiPriority w:val="99"/>
    <w:unhideWhenUsed/>
    <w:rsid w:val="00A319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44B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30E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0E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0E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0E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0ED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ED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2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E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24C4"/>
  </w:style>
  <w:style w:type="paragraph" w:styleId="af2">
    <w:name w:val="footer"/>
    <w:basedOn w:val="a"/>
    <w:link w:val="af3"/>
    <w:uiPriority w:val="99"/>
    <w:unhideWhenUsed/>
    <w:rsid w:val="007E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24C4"/>
  </w:style>
  <w:style w:type="character" w:styleId="af4">
    <w:name w:val="FollowedHyperlink"/>
    <w:basedOn w:val="a0"/>
    <w:uiPriority w:val="99"/>
    <w:semiHidden/>
    <w:unhideWhenUsed/>
    <w:rsid w:val="00DB3B2A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DB3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url.ru/Hkejy" TargetMode="External"/><Relationship Id="rId18" Type="http://schemas.openxmlformats.org/officeDocument/2006/relationships/hyperlink" Target="mailto:milenat1877@gmail.com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harlina2008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orms.gle/KoS5zKkMKnDx2YrU6" TargetMode="External"/><Relationship Id="rId17" Type="http://schemas.openxmlformats.org/officeDocument/2006/relationships/hyperlink" Target="mailto:harlina2008@gmai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ilenat1877@gmail.com" TargetMode="External"/><Relationship Id="rId20" Type="http://schemas.openxmlformats.org/officeDocument/2006/relationships/hyperlink" Target="mailto:milenat1877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ouchnk.wixsite.com/community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harlina2008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obr-khv.ru/" TargetMode="External"/><Relationship Id="rId19" Type="http://schemas.openxmlformats.org/officeDocument/2006/relationships/hyperlink" Target="mailto:harlina200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meta-teacher-2023.tilda.ws/0" TargetMode="External"/><Relationship Id="rId14" Type="http://schemas.openxmlformats.org/officeDocument/2006/relationships/hyperlink" Target="mailto:milenat1877@gmail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8sVNcaB5Gd57GfrGjGbXe14yIA==">AMUW2mVao1SPCwoTf3kHXl32YY8lt61y7QEhrdhRBgBBb37N2gE9nyEW0+ruG4TAQ6zoEhesH2r93H10L0zO/U01dNPbOUEE1uyvZK9psHPnxD9E4UbQshzP2HNftWLBVecc8Yrggq0H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3AA7DC-9A90-4DF7-9A4D-52FB388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Абраменко Станиславовна</dc:creator>
  <cp:keywords/>
  <dc:description/>
  <cp:lastModifiedBy>Фомина О.А.</cp:lastModifiedBy>
  <cp:revision>12</cp:revision>
  <cp:lastPrinted>2021-09-23T01:18:00Z</cp:lastPrinted>
  <dcterms:created xsi:type="dcterms:W3CDTF">2022-11-30T03:18:00Z</dcterms:created>
  <dcterms:modified xsi:type="dcterms:W3CDTF">2023-10-12T01:13:00Z</dcterms:modified>
</cp:coreProperties>
</file>