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4B63" w14:textId="77777777" w:rsidR="00DB1060" w:rsidRDefault="00DB1060" w:rsidP="00DB10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99E392" w14:textId="77777777" w:rsidR="00FF374B" w:rsidRPr="003E5995" w:rsidRDefault="00FF374B" w:rsidP="00FF374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9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5BBF9E8" w14:textId="77777777" w:rsidR="00FF374B" w:rsidRPr="00FF374B" w:rsidRDefault="00FF374B" w:rsidP="00FF374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74B">
        <w:rPr>
          <w:rFonts w:ascii="Times New Roman" w:hAnsi="Times New Roman" w:cs="Times New Roman"/>
          <w:b/>
          <w:sz w:val="28"/>
          <w:szCs w:val="28"/>
        </w:rPr>
        <w:t xml:space="preserve">о предпринимательских классах/группах </w:t>
      </w:r>
    </w:p>
    <w:p w14:paraId="4BD2D735" w14:textId="77395C10" w:rsidR="00FF374B" w:rsidRDefault="00B1613C" w:rsidP="00FF374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……………..СОШ</w:t>
      </w:r>
    </w:p>
    <w:p w14:paraId="7296F587" w14:textId="77777777" w:rsidR="00FF374B" w:rsidRPr="00092C10" w:rsidRDefault="00FF374B" w:rsidP="00FF374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1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4561DC0" w14:textId="77777777" w:rsidR="00FF374B" w:rsidRPr="00271DA2" w:rsidRDefault="00FF374B" w:rsidP="00FF374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6C02332" w14:textId="77777777" w:rsidR="00FF374B" w:rsidRDefault="00FF374B" w:rsidP="00FF374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предпринимательских классах/группах (далее – Положение) разработано в соответствии со следующими нормативно-правовыми актами:</w:t>
      </w:r>
    </w:p>
    <w:p w14:paraId="641303D6" w14:textId="77777777" w:rsidR="00FF374B" w:rsidRDefault="00FF374B" w:rsidP="00FF374B">
      <w:pPr>
        <w:pStyle w:val="a3"/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29.12.2012 «№ 273-ФЗ «Об образовании в Российской Федерации»;</w:t>
      </w:r>
    </w:p>
    <w:p w14:paraId="48871E4E" w14:textId="77777777" w:rsidR="00FF374B" w:rsidRDefault="00FF374B" w:rsidP="00FF374B">
      <w:pPr>
        <w:pStyle w:val="a3"/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Порядком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образования, утвержденным приказом Минпросвещения России от 28.08.2020 № 442;</w:t>
      </w:r>
    </w:p>
    <w:p w14:paraId="2CADA069" w14:textId="38634403" w:rsidR="00FF374B" w:rsidRDefault="00FF374B" w:rsidP="00FF374B">
      <w:pPr>
        <w:pStyle w:val="a3"/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Минпросвещения России от </w:t>
      </w:r>
      <w:r w:rsidR="00B1613C">
        <w:rPr>
          <w:rFonts w:ascii="Times New Roman" w:hAnsi="Times New Roman" w:cs="Times New Roman"/>
          <w:sz w:val="28"/>
          <w:szCs w:val="28"/>
        </w:rPr>
        <w:t>..2022 г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среднего общего образования».</w:t>
      </w:r>
    </w:p>
    <w:p w14:paraId="33CD77FF" w14:textId="664A06DA" w:rsidR="00B1613C" w:rsidRDefault="00B1613C" w:rsidP="00FF374B">
      <w:pPr>
        <w:pStyle w:val="a3"/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-ФООП СОО</w:t>
      </w:r>
    </w:p>
    <w:p w14:paraId="1BEF9B8A" w14:textId="77777777" w:rsidR="00FF374B" w:rsidRDefault="00FF374B" w:rsidP="00FF374B">
      <w:pPr>
        <w:pStyle w:val="a3"/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Положение регламентирует порядок осуществления образовательной деятельности в предпринимательских классах/группах, обеспечивающих изучение отдельных учебных предметов на профильном уровне, предметных областей в соответствии с образовательной программой среднего общего образования при дифференциации содержания с учетом образовательных потребностей и интересов обучающихся.</w:t>
      </w:r>
    </w:p>
    <w:p w14:paraId="522EBADF" w14:textId="77777777" w:rsidR="00FF374B" w:rsidRDefault="00FF374B" w:rsidP="00FF374B">
      <w:pPr>
        <w:pStyle w:val="a3"/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Официальное название профиля согласно нормативным документам – социально-экономический, название профиля с учетом сотрудничества и профориентационной деятельности – предпринимательский.</w:t>
      </w:r>
    </w:p>
    <w:p w14:paraId="65C3F0A0" w14:textId="77777777" w:rsidR="00FF374B" w:rsidRDefault="00FF374B" w:rsidP="00FF374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DA2">
        <w:rPr>
          <w:rFonts w:ascii="Times New Roman" w:hAnsi="Times New Roman" w:cs="Times New Roman"/>
          <w:sz w:val="28"/>
          <w:szCs w:val="28"/>
        </w:rPr>
        <w:t xml:space="preserve">Предпринимательские </w:t>
      </w:r>
      <w:r>
        <w:rPr>
          <w:rFonts w:ascii="Times New Roman" w:hAnsi="Times New Roman" w:cs="Times New Roman"/>
          <w:sz w:val="28"/>
          <w:szCs w:val="28"/>
        </w:rPr>
        <w:t>классы/группы организуются в целях:</w:t>
      </w:r>
    </w:p>
    <w:p w14:paraId="28F30E61" w14:textId="77777777" w:rsidR="00FF374B" w:rsidRDefault="00FF374B" w:rsidP="00FF374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системы специализированной предпрофильной и профильной подготовки обучающихся для обеспечения дальнейшего профессионального самоопределения;</w:t>
      </w:r>
    </w:p>
    <w:p w14:paraId="0F7B7A6E" w14:textId="77777777" w:rsidR="00FF374B" w:rsidRDefault="00FF374B" w:rsidP="00FF374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создания условий для повышения качества образовательной подготовки обучающихся образовательной организации.</w:t>
      </w:r>
    </w:p>
    <w:p w14:paraId="0F14839D" w14:textId="77777777" w:rsidR="00F72672" w:rsidRDefault="00F72672" w:rsidP="00FF374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09D39C" w14:textId="77777777" w:rsidR="00FF374B" w:rsidRDefault="00FF374B" w:rsidP="00FF374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Основные задачи:</w:t>
      </w:r>
    </w:p>
    <w:p w14:paraId="1107DCA5" w14:textId="77777777" w:rsidR="00FF374B" w:rsidRDefault="00FF374B" w:rsidP="00FF374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обучающимся возможности выбора эффективных образовательных программ разного уровня, инновационных технологий обучения и воспитания;</w:t>
      </w:r>
    </w:p>
    <w:p w14:paraId="75A858AA" w14:textId="77777777" w:rsidR="00FF374B" w:rsidRDefault="00FF374B" w:rsidP="00FF374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профессиональных склонностей к изучению наук, а также создание условий самостоятельного выбора предметов различных циклов обучающимися для их углубленного изучения в целях дальнейшей профессиональной ориентации.</w:t>
      </w:r>
    </w:p>
    <w:p w14:paraId="565E70D6" w14:textId="77777777" w:rsidR="00FF374B" w:rsidRDefault="00FF374B" w:rsidP="00FF374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1B9DFC" w14:textId="77777777" w:rsidR="00FF374B" w:rsidRPr="00E644EE" w:rsidRDefault="00FF374B" w:rsidP="00FF374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4EE">
        <w:rPr>
          <w:rFonts w:ascii="Times New Roman" w:hAnsi="Times New Roman" w:cs="Times New Roman"/>
          <w:b/>
          <w:sz w:val="28"/>
          <w:szCs w:val="28"/>
        </w:rPr>
        <w:t>Организация деятельности</w:t>
      </w:r>
    </w:p>
    <w:p w14:paraId="3E8870AA" w14:textId="77777777" w:rsidR="00FF374B" w:rsidRPr="00E827A5" w:rsidRDefault="00FF374B" w:rsidP="00FF37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6F25E" w14:textId="77777777" w:rsidR="00FF374B" w:rsidRDefault="00FF374B" w:rsidP="00FF374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предпринимательских классов/групп организуется в соответствии с Уставом и правилами внутреннего распорядка образовательной организации.</w:t>
      </w:r>
    </w:p>
    <w:p w14:paraId="099CC264" w14:textId="77777777" w:rsidR="00FF374B" w:rsidRDefault="00FF374B" w:rsidP="00FF374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 предпринимательских классов/групп ориентировано на обучение и воспитание обучающихся на основе дифференциации и индивидуализации обучения, позволяющих учитывать их интересы, склонности и способности в соответствии с профессиональными интересами и продолжения образования.</w:t>
      </w:r>
    </w:p>
    <w:p w14:paraId="5DDA1951" w14:textId="77777777" w:rsidR="00FF374B" w:rsidRDefault="00FF374B" w:rsidP="00FF374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Предпринимательский класс/группа открывается при наличии:</w:t>
      </w:r>
    </w:p>
    <w:p w14:paraId="130A31F6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социального запроса (учет потребностей обучающихся);</w:t>
      </w:r>
    </w:p>
    <w:p w14:paraId="092B75AC" w14:textId="077D9000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кадровых возможностей </w:t>
      </w:r>
      <w:r w:rsidR="00B1613C">
        <w:rPr>
          <w:rFonts w:ascii="Times New Roman" w:hAnsi="Times New Roman" w:cs="Times New Roman"/>
          <w:sz w:val="28"/>
          <w:szCs w:val="28"/>
        </w:rPr>
        <w:t>………СОШ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634E1003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материально-технического обеспечения учебного процесса по профильным предметам.</w:t>
      </w:r>
    </w:p>
    <w:p w14:paraId="44C93CB3" w14:textId="5DA2025E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Предпринимательские классы/группы создаются приказом директора </w:t>
      </w:r>
      <w:r w:rsidR="00B1613C">
        <w:rPr>
          <w:rFonts w:ascii="Times New Roman" w:hAnsi="Times New Roman" w:cs="Times New Roman"/>
          <w:sz w:val="28"/>
          <w:szCs w:val="28"/>
        </w:rPr>
        <w:t>………………</w:t>
      </w:r>
      <w:r w:rsidR="00DB1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решения Педагогического совета.</w:t>
      </w:r>
    </w:p>
    <w:p w14:paraId="772A714C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Организационной основой создания предпринимательских классов/групп является договор школы с вузом-партнером о взаимном сотрудничестве.</w:t>
      </w:r>
    </w:p>
    <w:p w14:paraId="32495B62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Срок обучения в профильных предпринимательских классах/группах – 2 года (10-11 классы).</w:t>
      </w:r>
    </w:p>
    <w:p w14:paraId="4343924C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Обучение в предпринимательских классах/группах обеспечивает обучающимся:</w:t>
      </w:r>
    </w:p>
    <w:p w14:paraId="12504355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получение среднего общего образования в соответствии с федеральными государственными образовательными стандартами с учетом их запросов и интересов;</w:t>
      </w:r>
    </w:p>
    <w:p w14:paraId="2C33BF90" w14:textId="7BB0CC35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повышенный (сверх базового уровня) уровень подготовки по учебным предметам/курсам:</w:t>
      </w:r>
      <w:r w:rsidRPr="00B1613C">
        <w:rPr>
          <w:rFonts w:ascii="Times New Roman" w:hAnsi="Times New Roman" w:cs="Times New Roman"/>
          <w:color w:val="FF0000"/>
          <w:sz w:val="28"/>
          <w:szCs w:val="28"/>
        </w:rPr>
        <w:t xml:space="preserve"> география, </w:t>
      </w:r>
      <w:r w:rsidR="00B1613C">
        <w:rPr>
          <w:rFonts w:ascii="Times New Roman" w:hAnsi="Times New Roman" w:cs="Times New Roman"/>
          <w:color w:val="FF0000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48CD2E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 в соответствии с их интересами и склонностями;</w:t>
      </w:r>
    </w:p>
    <w:p w14:paraId="7BF43DB1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олимпиадах по профильным предметам.</w:t>
      </w:r>
    </w:p>
    <w:p w14:paraId="63EFA34A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582E9D" w14:textId="77777777" w:rsidR="00FF374B" w:rsidRPr="00E644EE" w:rsidRDefault="00FF374B" w:rsidP="00FF374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4EE">
        <w:rPr>
          <w:rFonts w:ascii="Times New Roman" w:hAnsi="Times New Roman" w:cs="Times New Roman"/>
          <w:b/>
          <w:sz w:val="28"/>
          <w:szCs w:val="28"/>
        </w:rPr>
        <w:t>Содержание и организация обучения в предпринимательских классах/группах</w:t>
      </w:r>
    </w:p>
    <w:p w14:paraId="010129FC" w14:textId="77777777" w:rsidR="00FF374B" w:rsidRDefault="00FF374B" w:rsidP="00FF37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B46038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Организация образовательного процесса в предпринимательских классах/группах реализуется посредством:</w:t>
      </w:r>
    </w:p>
    <w:p w14:paraId="36DC1C9D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учебного плана образовательной организации, который формируется в соответствии с федеральным государственным образовательным стандартом общего образования;</w:t>
      </w:r>
    </w:p>
    <w:p w14:paraId="354270F7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внеурочной деятельности обучающихся;</w:t>
      </w:r>
    </w:p>
    <w:p w14:paraId="50F47F42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и проведения проектной, исследовательской (проектно-исследовательской</w:t>
      </w:r>
      <w:r w:rsidR="00F726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обучающихся.</w:t>
      </w:r>
    </w:p>
    <w:p w14:paraId="4EC2E469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Режим занятий обучающихся в предпринимательских классах/группах определяется расписанием учебных занятий.</w:t>
      </w:r>
    </w:p>
    <w:p w14:paraId="25C17D64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Содержание обучения в предпринимательских классах/группах обеспечивается за счет профильного изучения отдельных учебных предметов, курсов, дисциплин (модулей), а также за счет преемственности между основным общим, средним общим и профессиональным образованием.</w:t>
      </w:r>
    </w:p>
    <w:p w14:paraId="0AF438BA" w14:textId="127A4D15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Профильными учебными предметами в предпринимательских классах/группах являются </w:t>
      </w:r>
      <w:r w:rsidRPr="00B1613C">
        <w:rPr>
          <w:rFonts w:ascii="Times New Roman" w:hAnsi="Times New Roman" w:cs="Times New Roman"/>
          <w:color w:val="FF0000"/>
          <w:sz w:val="28"/>
          <w:szCs w:val="28"/>
        </w:rPr>
        <w:t>география</w:t>
      </w:r>
      <w:r w:rsidR="00F72672" w:rsidRPr="00B1613C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B1613C" w:rsidRPr="00B1613C">
        <w:rPr>
          <w:rFonts w:ascii="Times New Roman" w:hAnsi="Times New Roman" w:cs="Times New Roman"/>
          <w:color w:val="FF0000"/>
          <w:sz w:val="28"/>
          <w:szCs w:val="28"/>
        </w:rPr>
        <w:t>обществознание</w:t>
      </w:r>
      <w:r w:rsidR="00F72672" w:rsidRPr="00B161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выбору школы</w:t>
      </w:r>
      <w:r w:rsidR="00F726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курсами, дисциплинами (модулями) – основы предпринимательства, бизнес-проекты, финансовая грамотность и др.</w:t>
      </w:r>
    </w:p>
    <w:p w14:paraId="5630F16A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Государственная итоговая аттестация по завершению среднего общего образования в предпринимательских классах/группах проводится в соответствии с Положением о проведении государственной итоговой аттестации выпускников общеобразовательных учреждений. Текущий контроль осуществляется по итогам триместров.</w:t>
      </w:r>
    </w:p>
    <w:p w14:paraId="2EAA520A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Обучающимся, освоившим программы среднего общего образования в предпринимательском классе/группе и прошедшим государственную итоговую аттес</w:t>
      </w:r>
      <w:r w:rsidR="00F72672">
        <w:rPr>
          <w:rFonts w:ascii="Times New Roman" w:hAnsi="Times New Roman" w:cs="Times New Roman"/>
          <w:sz w:val="28"/>
          <w:szCs w:val="28"/>
        </w:rPr>
        <w:t>тацию в установленном порядке, в</w:t>
      </w:r>
      <w:r>
        <w:rPr>
          <w:rFonts w:ascii="Times New Roman" w:hAnsi="Times New Roman" w:cs="Times New Roman"/>
          <w:sz w:val="28"/>
          <w:szCs w:val="28"/>
        </w:rPr>
        <w:t>ыдается аттестат о среднем общем образовании.</w:t>
      </w:r>
    </w:p>
    <w:p w14:paraId="571A1E00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Образовательный процесс в предпринимательском классе/группе может осуществляться как педагогическими работниками школы, так и сотрудниками вузов-партнеров в соответствии с договором о сотрудничестве. При этом приоритетными направлениями в деятельности педагогов является:</w:t>
      </w:r>
    </w:p>
    <w:p w14:paraId="1FFDD412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высшей квалификационной категории;</w:t>
      </w:r>
    </w:p>
    <w:p w14:paraId="67BD89DB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прохождение профессиональных курсов повышения квалификации в течение последних трех лет;</w:t>
      </w:r>
    </w:p>
    <w:p w14:paraId="6D5E9629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новых педагогических технологий, развивающего обучения.</w:t>
      </w:r>
    </w:p>
    <w:p w14:paraId="60B3898B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Основанием для реорганизации, закрытия предпринимательского класса/группы является:</w:t>
      </w:r>
    </w:p>
    <w:p w14:paraId="62B09401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социального заказа на осуществление обучения по данному профилю;</w:t>
      </w:r>
    </w:p>
    <w:p w14:paraId="2B2AC388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расторжение договора с вузом-партнером;</w:t>
      </w:r>
    </w:p>
    <w:p w14:paraId="229BF1BB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невыполнение школой задач создания предпринимательского класса/группы.</w:t>
      </w:r>
    </w:p>
    <w:p w14:paraId="539544AF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78DECB" w14:textId="77777777" w:rsidR="00FF374B" w:rsidRPr="00E644EE" w:rsidRDefault="00FF374B" w:rsidP="00FF374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4EE">
        <w:rPr>
          <w:rFonts w:ascii="Times New Roman" w:hAnsi="Times New Roman" w:cs="Times New Roman"/>
          <w:b/>
          <w:sz w:val="28"/>
          <w:szCs w:val="28"/>
        </w:rPr>
        <w:lastRenderedPageBreak/>
        <w:t>Порядок комплектования предпринимательского класса/группы</w:t>
      </w:r>
    </w:p>
    <w:p w14:paraId="5807D6D4" w14:textId="77777777" w:rsidR="00FF374B" w:rsidRDefault="00FF374B" w:rsidP="00FF37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C96EFD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Для организации приема обучающихся в предпринимательский класс/группу приказом директора школы создается комиссия, в которую входят директор, заместитель директора по УВР, классный руководитель будущего профильного класса. Педагоги профильных учебных предметов, педагог-психолог, представитель Управляющего совета.</w:t>
      </w:r>
    </w:p>
    <w:p w14:paraId="2DB3AFEF" w14:textId="041BC81E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Время работы комиссии </w:t>
      </w:r>
      <w:r w:rsidR="00B1613C">
        <w:rPr>
          <w:rFonts w:ascii="Times New Roman" w:hAnsi="Times New Roman" w:cs="Times New Roman"/>
          <w:sz w:val="28"/>
          <w:szCs w:val="28"/>
        </w:rPr>
        <w:t xml:space="preserve">….СОШ </w:t>
      </w:r>
      <w:r w:rsidR="00DB1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 самостоятельно.</w:t>
      </w:r>
    </w:p>
    <w:p w14:paraId="61713D5D" w14:textId="3A5E6B55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Наполняемость предпринимательских классов/групп </w:t>
      </w:r>
      <w:r w:rsidR="00B1613C">
        <w:rPr>
          <w:rFonts w:ascii="Times New Roman" w:hAnsi="Times New Roman" w:cs="Times New Roman"/>
          <w:sz w:val="28"/>
          <w:szCs w:val="28"/>
        </w:rPr>
        <w:t xml:space="preserve">………..СОШ </w:t>
      </w:r>
      <w:r w:rsidR="00DB1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самостоятельно.</w:t>
      </w:r>
    </w:p>
    <w:p w14:paraId="504BF4F2" w14:textId="6294C458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Условия приема в предпринимательский класс/группу </w:t>
      </w:r>
      <w:r w:rsidR="00B1613C">
        <w:rPr>
          <w:rFonts w:ascii="Times New Roman" w:hAnsi="Times New Roman" w:cs="Times New Roman"/>
          <w:sz w:val="28"/>
          <w:szCs w:val="28"/>
        </w:rPr>
        <w:t>…………….СОШ</w:t>
      </w:r>
      <w:r w:rsidR="00DB1060">
        <w:rPr>
          <w:rFonts w:ascii="Times New Roman" w:hAnsi="Times New Roman" w:cs="Times New Roman"/>
          <w:sz w:val="28"/>
          <w:szCs w:val="28"/>
        </w:rPr>
        <w:t xml:space="preserve"> </w:t>
      </w:r>
      <w:r w:rsidR="00F72672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0D00D1CB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Решение о принятии обучающихся в предпринимательский класс/группу оформляется протоколом приемной комиссии. На основании решения приемной комиссии директор издает приказ о зачислении.</w:t>
      </w:r>
    </w:p>
    <w:p w14:paraId="737CFF1B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53AF03" w14:textId="77777777" w:rsidR="00FF374B" w:rsidRPr="00E644EE" w:rsidRDefault="00FF374B" w:rsidP="00FF374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4EE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обучающихся </w:t>
      </w:r>
    </w:p>
    <w:p w14:paraId="2E6DD7D7" w14:textId="77777777" w:rsidR="00FF374B" w:rsidRPr="00E644EE" w:rsidRDefault="00FF374B" w:rsidP="00FF374B">
      <w:pPr>
        <w:pStyle w:val="a3"/>
        <w:tabs>
          <w:tab w:val="left" w:pos="284"/>
        </w:tabs>
        <w:spacing w:after="0" w:line="240" w:lineRule="auto"/>
        <w:ind w:left="153"/>
        <w:rPr>
          <w:rFonts w:ascii="Times New Roman" w:hAnsi="Times New Roman" w:cs="Times New Roman"/>
          <w:b/>
          <w:sz w:val="28"/>
          <w:szCs w:val="28"/>
        </w:rPr>
      </w:pPr>
      <w:r w:rsidRPr="00E644EE">
        <w:rPr>
          <w:rFonts w:ascii="Times New Roman" w:hAnsi="Times New Roman" w:cs="Times New Roman"/>
          <w:b/>
          <w:sz w:val="28"/>
          <w:szCs w:val="28"/>
        </w:rPr>
        <w:t>предпринимательского класса/группы, их родителей и учителей.</w:t>
      </w:r>
    </w:p>
    <w:p w14:paraId="46FE0D1A" w14:textId="77777777" w:rsidR="00FF374B" w:rsidRDefault="00FF374B" w:rsidP="00FF37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9688D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Обучающихся, их родителей (законных представителей) </w:t>
      </w:r>
      <w:r w:rsidR="00DB1060" w:rsidRPr="00DB1060">
        <w:rPr>
          <w:rFonts w:ascii="Times New Roman" w:hAnsi="Times New Roman" w:cs="Times New Roman"/>
          <w:sz w:val="28"/>
          <w:szCs w:val="28"/>
        </w:rPr>
        <w:t>МАОУ СОШ №17</w:t>
      </w:r>
      <w:r w:rsidR="00DB1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обязано познакомить с Уставом образовательной организации, лицензией на право ведения образовательной деятельности, свидетельством о государственной аккредитации, учебным планом, локальными актами, регламентирующими работу образовательной организации.</w:t>
      </w:r>
    </w:p>
    <w:p w14:paraId="6A3CB559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 обучающимися профильных классов/групп сохраняется право на переход в универсальные классы (при их наличии), по заявлению родителей (законных представителей) при наличии свободных мест.</w:t>
      </w:r>
    </w:p>
    <w:p w14:paraId="36060627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Обучающиеся 10 класса профильных классов/групп имеют право на изменение профиля обучения в течение учебного года при следующих условиях:</w:t>
      </w:r>
    </w:p>
    <w:p w14:paraId="2026D272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академической задолженности за прошедший период обучения;</w:t>
      </w:r>
    </w:p>
    <w:p w14:paraId="0C6435CF" w14:textId="77777777" w:rsidR="00FF374B" w:rsidRDefault="00FF374B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аттестате по вновь выбранным профильным  предметам отметки «хорошо» и «отлично»;</w:t>
      </w:r>
    </w:p>
    <w:p w14:paraId="7B710A3B" w14:textId="77777777" w:rsidR="00FF374B" w:rsidRDefault="00F72672" w:rsidP="00FF374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</w:t>
      </w:r>
      <w:r w:rsidR="00FF374B">
        <w:rPr>
          <w:rFonts w:ascii="Times New Roman" w:hAnsi="Times New Roman" w:cs="Times New Roman"/>
          <w:sz w:val="28"/>
          <w:szCs w:val="28"/>
        </w:rPr>
        <w:t xml:space="preserve"> пробелов в знаниях по предметам вновь выбранного профиля за период обучения.</w:t>
      </w:r>
    </w:p>
    <w:p w14:paraId="3AA276F0" w14:textId="77777777" w:rsidR="00FF374B" w:rsidRDefault="00FF374B" w:rsidP="00F72672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Учитель-предметник </w:t>
      </w:r>
      <w:r w:rsidR="00F72672">
        <w:rPr>
          <w:rFonts w:ascii="Times New Roman" w:hAnsi="Times New Roman" w:cs="Times New Roman"/>
          <w:sz w:val="28"/>
          <w:szCs w:val="28"/>
        </w:rPr>
        <w:t>имеет право на</w:t>
      </w:r>
      <w:r w:rsidR="009740D6">
        <w:rPr>
          <w:rFonts w:ascii="Times New Roman" w:hAnsi="Times New Roman" w:cs="Times New Roman"/>
          <w:sz w:val="28"/>
          <w:szCs w:val="28"/>
        </w:rPr>
        <w:t>:</w:t>
      </w:r>
    </w:p>
    <w:p w14:paraId="05B9B89F" w14:textId="77777777" w:rsidR="009740D6" w:rsidRDefault="009740D6" w:rsidP="00F72672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самостоятельный выбор и использование методики обучения и воспитания;</w:t>
      </w:r>
    </w:p>
    <w:p w14:paraId="40EC60A9" w14:textId="77777777" w:rsidR="00885183" w:rsidRPr="00257134" w:rsidRDefault="009740D6" w:rsidP="00DB1060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самостоятельный выбор учебников, учебных пособий</w:t>
      </w:r>
      <w:r w:rsidR="00F72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материалов, ме</w:t>
      </w:r>
      <w:r w:rsidR="00DB1060">
        <w:rPr>
          <w:rFonts w:ascii="Times New Roman" w:hAnsi="Times New Roman" w:cs="Times New Roman"/>
          <w:sz w:val="28"/>
          <w:szCs w:val="28"/>
        </w:rPr>
        <w:t xml:space="preserve">тодов оценки знаний обучающих. </w:t>
      </w:r>
    </w:p>
    <w:sectPr w:rsidR="00885183" w:rsidRPr="0025713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B7AE" w14:textId="77777777" w:rsidR="00C81FE3" w:rsidRDefault="00C81FE3">
      <w:pPr>
        <w:spacing w:after="0" w:line="240" w:lineRule="auto"/>
      </w:pPr>
      <w:r>
        <w:separator/>
      </w:r>
    </w:p>
  </w:endnote>
  <w:endnote w:type="continuationSeparator" w:id="0">
    <w:p w14:paraId="6B64515D" w14:textId="77777777" w:rsidR="00C81FE3" w:rsidRDefault="00C8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8AB3" w14:textId="77777777" w:rsidR="00CC3E22" w:rsidRDefault="0090337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B1060">
      <w:rPr>
        <w:noProof/>
      </w:rPr>
      <w:t>1</w:t>
    </w:r>
    <w:r>
      <w:fldChar w:fldCharType="end"/>
    </w:r>
  </w:p>
  <w:p w14:paraId="72A5B47D" w14:textId="77777777" w:rsidR="00CC3E22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1086" w14:textId="77777777" w:rsidR="00C81FE3" w:rsidRDefault="00C81FE3">
      <w:pPr>
        <w:spacing w:after="0" w:line="240" w:lineRule="auto"/>
      </w:pPr>
      <w:r>
        <w:separator/>
      </w:r>
    </w:p>
  </w:footnote>
  <w:footnote w:type="continuationSeparator" w:id="0">
    <w:p w14:paraId="17CF477D" w14:textId="77777777" w:rsidR="00C81FE3" w:rsidRDefault="00C81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7EF"/>
    <w:multiLevelType w:val="hybridMultilevel"/>
    <w:tmpl w:val="89B46A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22B70"/>
    <w:multiLevelType w:val="hybridMultilevel"/>
    <w:tmpl w:val="BF06DF10"/>
    <w:lvl w:ilvl="0" w:tplc="A656E3B8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47D3C48"/>
    <w:multiLevelType w:val="hybridMultilevel"/>
    <w:tmpl w:val="F534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7DDA"/>
    <w:multiLevelType w:val="hybridMultilevel"/>
    <w:tmpl w:val="0A94446A"/>
    <w:lvl w:ilvl="0" w:tplc="7A4E66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680052">
    <w:abstractNumId w:val="2"/>
  </w:num>
  <w:num w:numId="2" w16cid:durableId="2003972824">
    <w:abstractNumId w:val="0"/>
  </w:num>
  <w:num w:numId="3" w16cid:durableId="681320202">
    <w:abstractNumId w:val="1"/>
  </w:num>
  <w:num w:numId="4" w16cid:durableId="354238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A"/>
    <w:rsid w:val="000809A3"/>
    <w:rsid w:val="00092C10"/>
    <w:rsid w:val="000B4184"/>
    <w:rsid w:val="00190A67"/>
    <w:rsid w:val="001939ED"/>
    <w:rsid w:val="00257134"/>
    <w:rsid w:val="00271DA2"/>
    <w:rsid w:val="00346167"/>
    <w:rsid w:val="003E5995"/>
    <w:rsid w:val="003F1C3A"/>
    <w:rsid w:val="004F4DF1"/>
    <w:rsid w:val="005114AD"/>
    <w:rsid w:val="005C7552"/>
    <w:rsid w:val="0067281A"/>
    <w:rsid w:val="00681AB0"/>
    <w:rsid w:val="006A46C2"/>
    <w:rsid w:val="00885183"/>
    <w:rsid w:val="0090337F"/>
    <w:rsid w:val="009740D6"/>
    <w:rsid w:val="009F44B0"/>
    <w:rsid w:val="00B1613C"/>
    <w:rsid w:val="00BC31EF"/>
    <w:rsid w:val="00C81FE3"/>
    <w:rsid w:val="00CC4B8A"/>
    <w:rsid w:val="00DB1060"/>
    <w:rsid w:val="00DB7267"/>
    <w:rsid w:val="00E15D15"/>
    <w:rsid w:val="00E6416A"/>
    <w:rsid w:val="00E644EE"/>
    <w:rsid w:val="00E827A5"/>
    <w:rsid w:val="00EC0EAC"/>
    <w:rsid w:val="00EC58A7"/>
    <w:rsid w:val="00F62A84"/>
    <w:rsid w:val="00F72672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1537"/>
  <w15:docId w15:val="{57B4D023-2BC1-446A-A82C-59FB55B6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9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71D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71D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footer"/>
    <w:basedOn w:val="a"/>
    <w:link w:val="a7"/>
    <w:uiPriority w:val="99"/>
    <w:unhideWhenUsed/>
    <w:rsid w:val="00FF374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F374B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F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Даньшова</dc:creator>
  <cp:keywords/>
  <dc:description/>
  <cp:lastModifiedBy>Ученик</cp:lastModifiedBy>
  <cp:revision>4</cp:revision>
  <cp:lastPrinted>2021-11-12T07:12:00Z</cp:lastPrinted>
  <dcterms:created xsi:type="dcterms:W3CDTF">2022-03-13T16:53:00Z</dcterms:created>
  <dcterms:modified xsi:type="dcterms:W3CDTF">2023-06-28T08:33:00Z</dcterms:modified>
</cp:coreProperties>
</file>