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A51" w:rsidRPr="002C1585" w:rsidRDefault="00C2369B" w:rsidP="00C236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1585">
        <w:rPr>
          <w:rFonts w:ascii="Times New Roman" w:hAnsi="Times New Roman" w:cs="Times New Roman"/>
          <w:sz w:val="28"/>
          <w:szCs w:val="28"/>
        </w:rPr>
        <w:t>А</w:t>
      </w:r>
      <w:r w:rsidR="002E1A51" w:rsidRPr="002C1585">
        <w:rPr>
          <w:rFonts w:ascii="Times New Roman" w:hAnsi="Times New Roman" w:cs="Times New Roman"/>
          <w:sz w:val="28"/>
          <w:szCs w:val="28"/>
        </w:rPr>
        <w:t>дресная поддержка педагогических работников в возрасте до 35 лет и в первые 3 года работы</w:t>
      </w:r>
      <w:r w:rsidR="002C1585" w:rsidRPr="002C1585">
        <w:rPr>
          <w:rFonts w:ascii="Times New Roman" w:hAnsi="Times New Roman" w:cs="Times New Roman"/>
          <w:sz w:val="28"/>
          <w:szCs w:val="28"/>
        </w:rPr>
        <w:t>.</w:t>
      </w:r>
    </w:p>
    <w:p w:rsidR="002E1A51" w:rsidRPr="002C1585" w:rsidRDefault="002C1585" w:rsidP="002C15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1585">
        <w:rPr>
          <w:rFonts w:ascii="Times New Roman" w:hAnsi="Times New Roman" w:cs="Times New Roman"/>
          <w:sz w:val="28"/>
          <w:szCs w:val="28"/>
        </w:rPr>
        <w:t>В</w:t>
      </w:r>
      <w:r w:rsidR="002E1A51" w:rsidRPr="002C1585">
        <w:rPr>
          <w:rFonts w:ascii="Times New Roman" w:hAnsi="Times New Roman" w:cs="Times New Roman"/>
          <w:sz w:val="28"/>
          <w:szCs w:val="28"/>
        </w:rPr>
        <w:t>недрение целевой модели наставнич</w:t>
      </w:r>
      <w:r w:rsidRPr="002C1585">
        <w:rPr>
          <w:rFonts w:ascii="Times New Roman" w:hAnsi="Times New Roman" w:cs="Times New Roman"/>
          <w:sz w:val="28"/>
          <w:szCs w:val="28"/>
        </w:rPr>
        <w:t>ества педагогических работников.</w:t>
      </w:r>
    </w:p>
    <w:p w:rsidR="002C1585" w:rsidRPr="002C1585" w:rsidRDefault="002C1585" w:rsidP="000351D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C1585">
        <w:rPr>
          <w:rFonts w:ascii="Times New Roman" w:hAnsi="Times New Roman" w:cs="Times New Roman"/>
          <w:sz w:val="28"/>
          <w:szCs w:val="28"/>
        </w:rPr>
        <w:t>О</w:t>
      </w:r>
      <w:r w:rsidR="002E1A51" w:rsidRPr="002C1585">
        <w:rPr>
          <w:rFonts w:ascii="Times New Roman" w:hAnsi="Times New Roman" w:cs="Times New Roman"/>
          <w:sz w:val="28"/>
          <w:szCs w:val="28"/>
        </w:rPr>
        <w:t>бучение (в том числе – «горизонтальное»), организованное для педагогических работников и управленческих кадров</w:t>
      </w:r>
      <w:r w:rsidRPr="002C1585">
        <w:rPr>
          <w:rFonts w:ascii="Times New Roman" w:hAnsi="Times New Roman" w:cs="Times New Roman"/>
          <w:sz w:val="28"/>
          <w:szCs w:val="28"/>
        </w:rPr>
        <w:t>.</w:t>
      </w:r>
    </w:p>
    <w:p w:rsidR="002C1585" w:rsidRPr="002C1585" w:rsidRDefault="002C1585" w:rsidP="00233F1A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22262A"/>
          <w:sz w:val="28"/>
          <w:szCs w:val="28"/>
        </w:rPr>
      </w:pPr>
      <w:r w:rsidRPr="002C1585">
        <w:rPr>
          <w:rFonts w:ascii="Times New Roman" w:hAnsi="Times New Roman" w:cs="Times New Roman"/>
          <w:sz w:val="28"/>
          <w:szCs w:val="28"/>
        </w:rPr>
        <w:t>С</w:t>
      </w:r>
      <w:r w:rsidR="002E1A51" w:rsidRPr="002C1585">
        <w:rPr>
          <w:rFonts w:ascii="Times New Roman" w:hAnsi="Times New Roman" w:cs="Times New Roman"/>
          <w:sz w:val="28"/>
          <w:szCs w:val="28"/>
        </w:rPr>
        <w:t>опровождение педагогических работников и управленческих кадров школ с низкими образовательными результатами</w:t>
      </w:r>
    </w:p>
    <w:p w:rsidR="002C1585" w:rsidRPr="002C1585" w:rsidRDefault="002C1585" w:rsidP="00233F1A">
      <w:pPr>
        <w:pStyle w:val="a3"/>
        <w:numPr>
          <w:ilvl w:val="0"/>
          <w:numId w:val="1"/>
        </w:numPr>
        <w:shd w:val="clear" w:color="auto" w:fill="FFFFFF"/>
        <w:rPr>
          <w:rFonts w:ascii="Times New Roman" w:hAnsi="Times New Roman" w:cs="Times New Roman"/>
          <w:color w:val="22262A"/>
          <w:sz w:val="28"/>
          <w:szCs w:val="28"/>
        </w:rPr>
      </w:pPr>
      <w:r w:rsidRPr="002C1585">
        <w:rPr>
          <w:rFonts w:ascii="Times New Roman" w:hAnsi="Times New Roman" w:cs="Times New Roman"/>
          <w:color w:val="22262A"/>
          <w:sz w:val="28"/>
          <w:szCs w:val="28"/>
        </w:rPr>
        <w:t>Построение индивидуальных образовательных маршрутов на основе учета результатов прохождения педагогическими работниками процедур независимой диагностики уровня форсированности профессиональных компетенций</w:t>
      </w:r>
    </w:p>
    <w:p w:rsidR="002C1585" w:rsidRPr="002C1585" w:rsidRDefault="002C1585" w:rsidP="002C1585">
      <w:pPr>
        <w:pStyle w:val="a4"/>
        <w:numPr>
          <w:ilvl w:val="0"/>
          <w:numId w:val="1"/>
        </w:numPr>
        <w:shd w:val="clear" w:color="auto" w:fill="FFFFFF"/>
        <w:spacing w:before="0" w:beforeAutospacing="0"/>
        <w:rPr>
          <w:color w:val="22262A"/>
          <w:sz w:val="28"/>
          <w:szCs w:val="28"/>
        </w:rPr>
      </w:pPr>
      <w:r w:rsidRPr="002C1585">
        <w:rPr>
          <w:color w:val="22262A"/>
          <w:sz w:val="28"/>
          <w:szCs w:val="28"/>
        </w:rPr>
        <w:t>Обеспечение комплексного методического сопровождения педагогических работников (педагогических коллективов, управленческих кадров), в том числе в процессе прохождения ими индивидуальных образовательных маршрутов по программам ДПП из федерального реестра, работы на едином федеральном портале дополнительного профессионального педагогического образования</w:t>
      </w:r>
    </w:p>
    <w:p w:rsidR="002C1585" w:rsidRPr="002C1585" w:rsidRDefault="002C1585" w:rsidP="002C1585">
      <w:pPr>
        <w:pStyle w:val="a4"/>
        <w:numPr>
          <w:ilvl w:val="0"/>
          <w:numId w:val="1"/>
        </w:numPr>
        <w:shd w:val="clear" w:color="auto" w:fill="FFFFFF"/>
        <w:spacing w:before="0" w:beforeAutospacing="0"/>
        <w:rPr>
          <w:color w:val="22262A"/>
          <w:sz w:val="28"/>
          <w:szCs w:val="28"/>
        </w:rPr>
      </w:pPr>
      <w:r w:rsidRPr="002C1585">
        <w:rPr>
          <w:color w:val="22262A"/>
          <w:sz w:val="28"/>
          <w:szCs w:val="28"/>
        </w:rPr>
        <w:t xml:space="preserve"> Обеспечение методического сопровождения переноса педагогическими работниками (управленческими командами) приобретенных профессиональных компетенций в практику обучения и воспитания</w:t>
      </w:r>
    </w:p>
    <w:p w:rsidR="002C1585" w:rsidRPr="002C1585" w:rsidRDefault="002C1585" w:rsidP="002C1585">
      <w:pPr>
        <w:pStyle w:val="a4"/>
        <w:numPr>
          <w:ilvl w:val="0"/>
          <w:numId w:val="1"/>
        </w:numPr>
        <w:shd w:val="clear" w:color="auto" w:fill="FFFFFF"/>
        <w:spacing w:before="0" w:beforeAutospacing="0"/>
        <w:rPr>
          <w:color w:val="22262A"/>
          <w:sz w:val="28"/>
          <w:szCs w:val="28"/>
        </w:rPr>
      </w:pPr>
      <w:r w:rsidRPr="002C1585">
        <w:rPr>
          <w:color w:val="22262A"/>
          <w:sz w:val="28"/>
          <w:szCs w:val="28"/>
        </w:rPr>
        <w:t>Разработка модульных программ дополнительного профессионального образования, в том числе с применением сетевых форм организации обучения, с последующим размещением в федеральном реестре</w:t>
      </w:r>
    </w:p>
    <w:p w:rsidR="002C1585" w:rsidRPr="002C1585" w:rsidRDefault="002C1585" w:rsidP="002C1585">
      <w:pPr>
        <w:pStyle w:val="a4"/>
        <w:numPr>
          <w:ilvl w:val="0"/>
          <w:numId w:val="1"/>
        </w:numPr>
        <w:shd w:val="clear" w:color="auto" w:fill="FFFFFF"/>
        <w:spacing w:before="0" w:beforeAutospacing="0"/>
        <w:rPr>
          <w:color w:val="22262A"/>
          <w:sz w:val="28"/>
          <w:szCs w:val="28"/>
        </w:rPr>
      </w:pPr>
      <w:bookmarkStart w:id="0" w:name="_GoBack"/>
      <w:bookmarkEnd w:id="0"/>
      <w:r w:rsidRPr="002C1585">
        <w:rPr>
          <w:color w:val="22262A"/>
          <w:sz w:val="28"/>
          <w:szCs w:val="28"/>
        </w:rPr>
        <w:t>Организация и сопровождение стажировок педагогических коллективов (отдельных педагогов) и управленческих команд</w:t>
      </w:r>
    </w:p>
    <w:p w:rsidR="002C1585" w:rsidRPr="002C1585" w:rsidRDefault="002C1585" w:rsidP="002C1585">
      <w:pPr>
        <w:pStyle w:val="a4"/>
        <w:numPr>
          <w:ilvl w:val="0"/>
          <w:numId w:val="1"/>
        </w:numPr>
        <w:shd w:val="clear" w:color="auto" w:fill="FFFFFF"/>
        <w:spacing w:before="0" w:beforeAutospacing="0"/>
        <w:rPr>
          <w:color w:val="22262A"/>
          <w:sz w:val="28"/>
          <w:szCs w:val="28"/>
        </w:rPr>
      </w:pPr>
      <w:r w:rsidRPr="002C1585">
        <w:rPr>
          <w:color w:val="22262A"/>
          <w:sz w:val="28"/>
          <w:szCs w:val="28"/>
        </w:rPr>
        <w:t>Формирование и сопровождение деятельности площадок для создания и развития деятельности профессиональных педагогических сообществ</w:t>
      </w:r>
    </w:p>
    <w:p w:rsidR="002C1585" w:rsidRPr="002C1585" w:rsidRDefault="002C1585" w:rsidP="002C1585">
      <w:pPr>
        <w:pStyle w:val="a4"/>
        <w:numPr>
          <w:ilvl w:val="0"/>
          <w:numId w:val="1"/>
        </w:numPr>
        <w:shd w:val="clear" w:color="auto" w:fill="FFFFFF"/>
        <w:spacing w:before="0" w:beforeAutospacing="0"/>
        <w:rPr>
          <w:color w:val="22262A"/>
          <w:sz w:val="28"/>
          <w:szCs w:val="28"/>
        </w:rPr>
      </w:pPr>
      <w:r w:rsidRPr="002C1585">
        <w:rPr>
          <w:color w:val="22262A"/>
          <w:sz w:val="28"/>
          <w:szCs w:val="28"/>
        </w:rPr>
        <w:t>Организационно-методическое сопровождение на региональном уровне мероприятий, проводимых Федеральным оператором (в том числе профессиональных олимпиад и конкурсов, общественно значимых мероприятий и исследований)</w:t>
      </w:r>
    </w:p>
    <w:p w:rsidR="002C1585" w:rsidRPr="002C1585" w:rsidRDefault="002C1585" w:rsidP="006E1F98">
      <w:pPr>
        <w:pStyle w:val="a4"/>
        <w:numPr>
          <w:ilvl w:val="0"/>
          <w:numId w:val="1"/>
        </w:numPr>
        <w:shd w:val="clear" w:color="auto" w:fill="FFFFFF"/>
        <w:spacing w:before="0" w:beforeAutospacing="0"/>
        <w:rPr>
          <w:sz w:val="28"/>
          <w:szCs w:val="28"/>
        </w:rPr>
      </w:pPr>
      <w:r w:rsidRPr="002C1585">
        <w:rPr>
          <w:color w:val="22262A"/>
          <w:sz w:val="28"/>
          <w:szCs w:val="28"/>
        </w:rPr>
        <w:t>Организация взаимодействия и координации деятельности Центра с организациями дополнительного (педагогического) образования, муниципальными методическими службами и образовательными организациями с целью согласованной реализации методической и образовательной деятельности</w:t>
      </w:r>
      <w:r>
        <w:rPr>
          <w:color w:val="22262A"/>
          <w:sz w:val="28"/>
          <w:szCs w:val="28"/>
        </w:rPr>
        <w:t>.</w:t>
      </w:r>
    </w:p>
    <w:p w:rsidR="00C2369B" w:rsidRPr="00C2369B" w:rsidRDefault="00C2369B" w:rsidP="002E1A51">
      <w:pPr>
        <w:rPr>
          <w:rFonts w:ascii="Times New Roman" w:hAnsi="Times New Roman" w:cs="Times New Roman"/>
          <w:sz w:val="28"/>
          <w:szCs w:val="28"/>
        </w:rPr>
      </w:pPr>
    </w:p>
    <w:sectPr w:rsidR="00C2369B" w:rsidRPr="00C23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92D14"/>
    <w:multiLevelType w:val="hybridMultilevel"/>
    <w:tmpl w:val="F83E0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731"/>
    <w:rsid w:val="002C1585"/>
    <w:rsid w:val="002E1A51"/>
    <w:rsid w:val="005E3731"/>
    <w:rsid w:val="00BA79D9"/>
    <w:rsid w:val="00C2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DAF84"/>
  <w15:chartTrackingRefBased/>
  <w15:docId w15:val="{4DDCDC88-6127-4B12-B7FD-E4AD67203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369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C1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1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2024-05-22T07:37:00Z</dcterms:created>
  <dcterms:modified xsi:type="dcterms:W3CDTF">2024-05-22T08:23:00Z</dcterms:modified>
</cp:coreProperties>
</file>